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D341F9" w14:textId="77777777" w:rsidR="007D7592" w:rsidRPr="00750CF2" w:rsidRDefault="007D7592" w:rsidP="007D7592">
      <w:pPr>
        <w:pStyle w:val="Kop3"/>
        <w:rPr>
          <w:lang w:val="en-US"/>
        </w:rPr>
      </w:pPr>
      <w:bookmarkStart w:id="0" w:name="_Toc502908732"/>
      <w:r w:rsidRPr="00750CF2">
        <w:rPr>
          <w:lang w:val="en-US"/>
        </w:rPr>
        <w:t>How to recover the access token " Bearer"</w:t>
      </w:r>
      <w:bookmarkEnd w:id="0"/>
      <w:r w:rsidRPr="00750CF2">
        <w:rPr>
          <w:lang w:val="en-US"/>
        </w:rPr>
        <w:t xml:space="preserve"> </w:t>
      </w:r>
    </w:p>
    <w:p w14:paraId="4196A474" w14:textId="77777777" w:rsidR="007D7592" w:rsidRPr="00750CF2" w:rsidRDefault="007D7592" w:rsidP="007D7592">
      <w:pPr>
        <w:pStyle w:val="Normaalweb"/>
        <w:spacing w:before="0" w:beforeAutospacing="0" w:after="0" w:afterAutospacing="0"/>
        <w:ind w:left="9"/>
        <w:jc w:val="both"/>
        <w:rPr>
          <w:lang w:val="en-US"/>
        </w:rPr>
      </w:pPr>
      <w:r w:rsidRPr="00750CF2">
        <w:rPr>
          <w:lang w:val="en-US"/>
        </w:rPr>
        <w:t>Following the approval of your request, you will be able to recover your access token</w:t>
      </w:r>
    </w:p>
    <w:p w14:paraId="4B2FDC6B" w14:textId="77777777" w:rsidR="007D7592" w:rsidRPr="00750CF2" w:rsidRDefault="007D7592" w:rsidP="007D7592">
      <w:pPr>
        <w:pStyle w:val="Lijstalinea"/>
        <w:numPr>
          <w:ilvl w:val="0"/>
          <w:numId w:val="2"/>
        </w:numPr>
        <w:jc w:val="both"/>
        <w:textAlignment w:val="center"/>
        <w:rPr>
          <w:rFonts w:eastAsia="Times New Roman"/>
          <w:lang w:val="en-US"/>
        </w:rPr>
      </w:pPr>
      <w:r w:rsidRPr="00750CF2">
        <w:rPr>
          <w:rFonts w:eastAsia="Times New Roman"/>
          <w:lang w:val="en-US"/>
        </w:rPr>
        <w:t>Open your browser, and please go to the following address</w:t>
      </w:r>
    </w:p>
    <w:p w14:paraId="0627CC64" w14:textId="77777777" w:rsidR="007D7592" w:rsidRPr="00750CF2" w:rsidRDefault="007D7592" w:rsidP="007D7592">
      <w:pPr>
        <w:pStyle w:val="Lijstalinea"/>
        <w:jc w:val="both"/>
        <w:textAlignment w:val="center"/>
        <w:rPr>
          <w:rFonts w:eastAsia="Times New Roman"/>
          <w:lang w:val="en-US"/>
        </w:rPr>
      </w:pPr>
    </w:p>
    <w:p w14:paraId="3FD8D1CC" w14:textId="77777777" w:rsidR="007D7592" w:rsidRPr="00750CF2" w:rsidRDefault="000552FF" w:rsidP="007D7592">
      <w:pPr>
        <w:pStyle w:val="Normaalweb"/>
        <w:spacing w:before="0" w:beforeAutospacing="0" w:after="0" w:afterAutospacing="0"/>
        <w:ind w:left="708"/>
        <w:jc w:val="both"/>
        <w:rPr>
          <w:lang w:val="en-US"/>
        </w:rPr>
      </w:pPr>
      <w:hyperlink r:id="rId5" w:history="1">
        <w:r w:rsidR="007D7592" w:rsidRPr="00750CF2">
          <w:rPr>
            <w:rStyle w:val="Hyperlink"/>
            <w:lang w:val="en-US"/>
          </w:rPr>
          <w:t>https://auth.qa.brusafe.be/auth/realms/abrumet/protocol/openid-connect/auth?response_type=id_token%20token&amp;client_id=&lt;Application_Name&gt;&amp;redirect_uri=&lt;Application_URL&gt;&amp;nonce=0</w:t>
        </w:r>
      </w:hyperlink>
    </w:p>
    <w:p w14:paraId="7BF56529" w14:textId="77777777" w:rsidR="007D7592" w:rsidRPr="00750CF2" w:rsidRDefault="007D7592" w:rsidP="007D7592">
      <w:pPr>
        <w:pStyle w:val="Normaalweb"/>
        <w:spacing w:before="0" w:beforeAutospacing="0" w:after="0" w:afterAutospacing="0"/>
        <w:ind w:firstLine="708"/>
        <w:jc w:val="both"/>
        <w:rPr>
          <w:rFonts w:eastAsia="Times New Roman"/>
          <w:lang w:val="en-US"/>
        </w:rPr>
      </w:pPr>
    </w:p>
    <w:p w14:paraId="1036BEDF" w14:textId="77777777" w:rsidR="007D7592" w:rsidRPr="00750CF2" w:rsidRDefault="007D7592" w:rsidP="007D7592">
      <w:pPr>
        <w:pStyle w:val="Normaalweb"/>
        <w:spacing w:before="0" w:beforeAutospacing="0" w:after="0" w:afterAutospacing="0"/>
        <w:ind w:firstLine="708"/>
        <w:jc w:val="both"/>
        <w:rPr>
          <w:lang w:val="en-US"/>
        </w:rPr>
      </w:pPr>
      <w:r w:rsidRPr="00750CF2">
        <w:rPr>
          <w:lang w:val="en-US"/>
        </w:rPr>
        <w:t>Please replace the following parameters:</w:t>
      </w:r>
    </w:p>
    <w:p w14:paraId="1F4536EC" w14:textId="77777777" w:rsidR="007D7592" w:rsidRPr="00750CF2" w:rsidRDefault="007D7592" w:rsidP="007D7592">
      <w:pPr>
        <w:pStyle w:val="Lijstalinea"/>
        <w:numPr>
          <w:ilvl w:val="0"/>
          <w:numId w:val="3"/>
        </w:numPr>
        <w:jc w:val="both"/>
        <w:textAlignment w:val="center"/>
        <w:rPr>
          <w:rFonts w:eastAsia="Times New Roman"/>
          <w:lang w:val="en-US"/>
        </w:rPr>
      </w:pPr>
      <w:r w:rsidRPr="00750CF2">
        <w:rPr>
          <w:rFonts w:eastAsia="Times New Roman"/>
          <w:lang w:val="en-US"/>
        </w:rPr>
        <w:t>&lt;</w:t>
      </w:r>
      <w:proofErr w:type="spellStart"/>
      <w:r w:rsidRPr="00750CF2">
        <w:rPr>
          <w:rFonts w:eastAsia="Times New Roman"/>
          <w:lang w:val="en-US"/>
        </w:rPr>
        <w:t>Application_Name</w:t>
      </w:r>
      <w:proofErr w:type="spellEnd"/>
      <w:r w:rsidRPr="00750CF2">
        <w:rPr>
          <w:rFonts w:eastAsia="Times New Roman"/>
          <w:lang w:val="en-US"/>
        </w:rPr>
        <w:t>&gt; = the name of your application provided in the access request</w:t>
      </w:r>
    </w:p>
    <w:p w14:paraId="3D58C145" w14:textId="77777777" w:rsidR="007D7592" w:rsidRPr="00750CF2" w:rsidRDefault="007D7592" w:rsidP="007D7592">
      <w:pPr>
        <w:pStyle w:val="Lijstalinea"/>
        <w:numPr>
          <w:ilvl w:val="0"/>
          <w:numId w:val="3"/>
        </w:numPr>
        <w:jc w:val="both"/>
        <w:textAlignment w:val="center"/>
        <w:rPr>
          <w:rFonts w:eastAsia="Times New Roman"/>
          <w:lang w:val="en-US"/>
        </w:rPr>
      </w:pPr>
      <w:r w:rsidRPr="00750CF2">
        <w:rPr>
          <w:rFonts w:eastAsia="Times New Roman"/>
          <w:lang w:val="en-US"/>
        </w:rPr>
        <w:t>&lt;</w:t>
      </w:r>
      <w:proofErr w:type="spellStart"/>
      <w:r w:rsidRPr="00750CF2">
        <w:rPr>
          <w:rFonts w:eastAsia="Times New Roman"/>
          <w:lang w:val="en-US"/>
        </w:rPr>
        <w:t>Application_URL</w:t>
      </w:r>
      <w:proofErr w:type="spellEnd"/>
      <w:r w:rsidRPr="00750CF2">
        <w:rPr>
          <w:rFonts w:eastAsia="Times New Roman"/>
          <w:lang w:val="en-US"/>
        </w:rPr>
        <w:t xml:space="preserve">&gt; = the </w:t>
      </w:r>
      <w:proofErr w:type="spellStart"/>
      <w:r w:rsidRPr="00750CF2">
        <w:rPr>
          <w:rFonts w:eastAsia="Times New Roman"/>
          <w:lang w:val="en-US"/>
        </w:rPr>
        <w:t>url</w:t>
      </w:r>
      <w:proofErr w:type="spellEnd"/>
      <w:r w:rsidRPr="00750CF2">
        <w:rPr>
          <w:rFonts w:eastAsia="Times New Roman"/>
          <w:lang w:val="en-US"/>
        </w:rPr>
        <w:t xml:space="preserve"> of your application provided in the access request</w:t>
      </w:r>
    </w:p>
    <w:p w14:paraId="10FB3D20" w14:textId="77777777" w:rsidR="007D7592" w:rsidRPr="00750CF2" w:rsidRDefault="007D7592" w:rsidP="007D7592">
      <w:pPr>
        <w:jc w:val="both"/>
        <w:textAlignment w:val="center"/>
        <w:rPr>
          <w:rFonts w:eastAsia="Times New Roman"/>
          <w:lang w:val="en-US"/>
        </w:rPr>
      </w:pPr>
    </w:p>
    <w:p w14:paraId="1164ABED" w14:textId="77777777" w:rsidR="007D7592" w:rsidRPr="004129DF" w:rsidRDefault="007D7592" w:rsidP="007D7592">
      <w:pPr>
        <w:pStyle w:val="Duidelijkcitaat"/>
      </w:pPr>
      <w:r w:rsidRPr="00750CF2">
        <w:rPr>
          <w:rFonts w:eastAsia="Times New Roman"/>
          <w:lang w:val="en-US"/>
        </w:rPr>
        <w:t xml:space="preserve">It should be noted that we can use this </w:t>
      </w:r>
      <w:proofErr w:type="spellStart"/>
      <w:r w:rsidRPr="00750CF2">
        <w:rPr>
          <w:rFonts w:eastAsia="Times New Roman"/>
          <w:lang w:val="en-US"/>
        </w:rPr>
        <w:t>url</w:t>
      </w:r>
      <w:proofErr w:type="spellEnd"/>
      <w:r w:rsidRPr="00750CF2">
        <w:rPr>
          <w:rFonts w:eastAsia="Times New Roman"/>
          <w:lang w:val="en-US"/>
        </w:rPr>
        <w:t xml:space="preserve"> to have a bearer token. </w:t>
      </w:r>
      <w:hyperlink r:id="rId6" w:history="1">
        <w:r w:rsidRPr="004129DF">
          <w:rPr>
            <w:rStyle w:val="Hyperlink"/>
          </w:rPr>
          <w:t>https://auth.qa.brusafe.be/auth/realms/abrumet/protocol/openid-connect/auth?response_type=id_token%20token&amp;client_id=example-pablo-app&amp;redirect_uri=http%3A%2F%2Flocalhost&amp;nonce=0</w:t>
        </w:r>
      </w:hyperlink>
    </w:p>
    <w:p w14:paraId="5E245885" w14:textId="77777777" w:rsidR="007D7592" w:rsidRPr="004129DF" w:rsidRDefault="007D7592" w:rsidP="007D7592">
      <w:pPr>
        <w:jc w:val="both"/>
        <w:textAlignment w:val="center"/>
        <w:rPr>
          <w:rFonts w:eastAsia="Times New Roman"/>
        </w:rPr>
      </w:pPr>
    </w:p>
    <w:p w14:paraId="3364D3B6" w14:textId="77777777" w:rsidR="007D7592" w:rsidRPr="00750CF2" w:rsidRDefault="007D7592" w:rsidP="007D7592">
      <w:pPr>
        <w:pStyle w:val="Lijstalinea"/>
        <w:numPr>
          <w:ilvl w:val="0"/>
          <w:numId w:val="2"/>
        </w:numPr>
        <w:jc w:val="both"/>
        <w:textAlignment w:val="center"/>
        <w:rPr>
          <w:rFonts w:eastAsia="Times New Roman"/>
          <w:lang w:val="en-US"/>
        </w:rPr>
      </w:pPr>
      <w:r w:rsidRPr="00750CF2">
        <w:rPr>
          <w:rFonts w:eastAsia="Times New Roman"/>
          <w:lang w:val="en-US"/>
        </w:rPr>
        <w:t xml:space="preserve">When authentication is done, please copy the generated </w:t>
      </w:r>
      <w:proofErr w:type="spellStart"/>
      <w:r w:rsidRPr="00750CF2">
        <w:rPr>
          <w:rFonts w:eastAsia="Times New Roman"/>
          <w:lang w:val="en-US"/>
        </w:rPr>
        <w:t>url</w:t>
      </w:r>
      <w:proofErr w:type="spellEnd"/>
      <w:r w:rsidRPr="00750CF2">
        <w:rPr>
          <w:rFonts w:eastAsia="Times New Roman"/>
          <w:lang w:val="en-US"/>
        </w:rPr>
        <w:t>. This will contain all the information needed to connect the various web services of the application Abrumet.</w:t>
      </w:r>
    </w:p>
    <w:p w14:paraId="3E1ACE73" w14:textId="77777777" w:rsidR="007D7592" w:rsidRPr="00750CF2" w:rsidRDefault="007D7592" w:rsidP="007D7592">
      <w:pPr>
        <w:jc w:val="both"/>
        <w:textAlignment w:val="center"/>
        <w:rPr>
          <w:rFonts w:ascii="Calibri" w:eastAsia="Times New Roman" w:hAnsi="Calibri" w:cs="Calibri"/>
          <w:sz w:val="22"/>
          <w:szCs w:val="22"/>
          <w:lang w:val="en-US"/>
        </w:rPr>
      </w:pPr>
    </w:p>
    <w:p w14:paraId="256EE9BF" w14:textId="77777777" w:rsidR="007D7592" w:rsidRPr="00750CF2" w:rsidRDefault="007D7592" w:rsidP="007D7592">
      <w:pPr>
        <w:pStyle w:val="Normaalweb"/>
        <w:spacing w:before="0" w:beforeAutospacing="0" w:after="0" w:afterAutospacing="0"/>
        <w:rPr>
          <w:rFonts w:ascii="Calibri" w:hAnsi="Calibri" w:cs="Calibri"/>
          <w:noProof/>
          <w:sz w:val="16"/>
          <w:szCs w:val="22"/>
          <w:lang w:val="en-US"/>
        </w:rPr>
      </w:pPr>
      <w:r w:rsidRPr="00750CF2">
        <w:rPr>
          <w:rFonts w:ascii="Calibri" w:hAnsi="Calibri" w:cs="Calibri"/>
          <w:noProof/>
          <w:sz w:val="16"/>
          <w:szCs w:val="22"/>
          <w:lang w:val="en-US"/>
        </w:rPr>
        <w:t>http://localhost/#id_token=eyJhbGciOiJSUzI1NiIsInR5cCIgOiAiSldUIiwia2lkIiA6ICIxSVF1ZzdJOG5uT2IzbWlNLWFtVDVQVTQ5ZHc4YmF5RW9DYWlxVWFMNVFzIn0.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.OSOIKG7c0FPJtFqus-0vHAgS_5460l9qFznhJ0fFa3-qLpB8A8wXhvN2hm59xGGmRNpbJpLCNCLTamXmEQKSATCySr0PXH5ZaL3tb_zziJWnmRzvD40FG71ykA0_gkyDX3l4cBZpBgyI4OGg1a70byZdolTRud97Tj5ev7bKjkLSgys7x4cTJ0rQpqEdPw6jIavvoympwxclCDYmfiaMcoEPakdxiPecjcni6mhybPhC8meRC_lQKd60S5tj_dm9zzs3a6Yp1MaiIGdvQGnCOtft2E3y_tQld8MkSUeRKK8Jygh35-S_TGJiQDHl1hFphagJxtPsY0BMjv4SbvHGcQ&amp;</w:t>
      </w:r>
      <w:r w:rsidRPr="00750CF2">
        <w:rPr>
          <w:rFonts w:ascii="Calibri" w:hAnsi="Calibri" w:cs="Calibri"/>
          <w:b/>
          <w:noProof/>
          <w:sz w:val="16"/>
          <w:szCs w:val="22"/>
          <w:lang w:val="en-US"/>
        </w:rPr>
        <w:t>access_token=</w:t>
      </w:r>
      <w:r w:rsidRPr="00750CF2">
        <w:rPr>
          <w:rFonts w:ascii="Calibri" w:hAnsi="Calibri" w:cs="Calibri"/>
          <w:b/>
          <w:noProof/>
          <w:color w:val="538135" w:themeColor="accent6" w:themeShade="BF"/>
          <w:sz w:val="16"/>
          <w:szCs w:val="22"/>
          <w:lang w:val="en-US"/>
        </w:rPr>
        <w:t>eyJhbGciOiJSUzI1NiIsInR5cCIgOiAiSldUIiwia2lkIiA6ICIxSVF1ZzdJOG5uT2IzbWlNLWFtVDVQVTQ5ZHc4YmF5RW9DYWlxVWFMNVFzIn0.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.Zefut_namx11aRYsbWY0Ej27-p-ZPTR5hDYpVpDpQF2adcTUFrbTJj2h4us8Vgn42HD7qJym9WprGJgKM-kDPppdwJAu0FIPTN2dTbtL76Y72_euaKSLuAixqSisPVj4_JUZiBQ7Lgj0r1ZpTCG4ji7LIKGnjj_ACk1H1iA_72jbJUJeGRiFOEmOf46QqTfEpWuf7YSwMvtpVmI3iXC1eFXU8t6Ui4E1nslnUiTdSQsQXPVgMDktX3TrEIVO_QjzOdZqsFHVoMSi1IL6ZR338JPMgnm4g4VBaxzwFha40mMiA0MJrwitGTw8LmWP3WysROSCosefQSwAi4Pj1tI-Kw</w:t>
      </w:r>
      <w:r w:rsidRPr="00750CF2">
        <w:rPr>
          <w:rFonts w:ascii="Calibri" w:hAnsi="Calibri" w:cs="Calibri"/>
          <w:noProof/>
          <w:sz w:val="16"/>
          <w:szCs w:val="22"/>
          <w:lang w:val="en-US"/>
        </w:rPr>
        <w:t>&amp;token_type=bearer&amp;session_state=b7d9121d-d6d6-419b-9ad6-54ddcde3ef75&amp;expires_in=3600&amp;not-before-policy=0</w:t>
      </w:r>
    </w:p>
    <w:p w14:paraId="2B0A014E" w14:textId="77777777" w:rsidR="007D7592" w:rsidRPr="00750CF2" w:rsidRDefault="007D7592" w:rsidP="007D7592">
      <w:pPr>
        <w:pStyle w:val="Normaalweb"/>
        <w:spacing w:before="0" w:beforeAutospacing="0" w:after="0" w:afterAutospacing="0"/>
        <w:jc w:val="center"/>
        <w:rPr>
          <w:rFonts w:ascii="Calibri" w:hAnsi="Calibri" w:cs="Calibri"/>
          <w:sz w:val="22"/>
          <w:szCs w:val="22"/>
          <w:lang w:val="en-US"/>
        </w:rPr>
      </w:pPr>
    </w:p>
    <w:p w14:paraId="39E0DAAA" w14:textId="77777777" w:rsidR="007D7592" w:rsidRPr="00750CF2" w:rsidRDefault="007D7592" w:rsidP="007D7592">
      <w:pPr>
        <w:rPr>
          <w:rFonts w:eastAsia="Times New Roman"/>
          <w:lang w:val="en-US"/>
        </w:rPr>
      </w:pPr>
      <w:r w:rsidRPr="00750CF2">
        <w:rPr>
          <w:rFonts w:eastAsia="Times New Roman"/>
          <w:lang w:val="en-US"/>
        </w:rPr>
        <w:br w:type="page"/>
      </w:r>
    </w:p>
    <w:p w14:paraId="0231709F" w14:textId="77777777" w:rsidR="007D7592" w:rsidRPr="00750CF2" w:rsidRDefault="007D7592" w:rsidP="007D7592">
      <w:pPr>
        <w:pStyle w:val="Normaalweb"/>
        <w:spacing w:before="0" w:beforeAutospacing="0" w:after="0" w:afterAutospacing="0"/>
        <w:ind w:left="708"/>
        <w:jc w:val="both"/>
        <w:rPr>
          <w:lang w:val="en-US"/>
        </w:rPr>
      </w:pPr>
      <w:r w:rsidRPr="00750CF2">
        <w:rPr>
          <w:rFonts w:eastAsia="Times New Roman"/>
          <w:lang w:val="en-US"/>
        </w:rPr>
        <w:lastRenderedPageBreak/>
        <w:t>The "</w:t>
      </w:r>
      <w:proofErr w:type="spellStart"/>
      <w:r w:rsidRPr="00750CF2">
        <w:rPr>
          <w:rFonts w:eastAsia="Times New Roman"/>
          <w:lang w:val="en-US"/>
        </w:rPr>
        <w:t>access_Token</w:t>
      </w:r>
      <w:proofErr w:type="spellEnd"/>
      <w:r w:rsidRPr="00750CF2">
        <w:rPr>
          <w:rFonts w:eastAsia="Times New Roman"/>
          <w:lang w:val="en-US"/>
        </w:rPr>
        <w:t>" parameter contains the Bearer ID. Each access request must therefore include an Authorization header with the Bearer authentication mechanism.</w:t>
      </w:r>
    </w:p>
    <w:p w14:paraId="3DBA3477" w14:textId="77777777" w:rsidR="007D7592" w:rsidRPr="00750CF2" w:rsidRDefault="007D7592" w:rsidP="007D7592">
      <w:pPr>
        <w:pStyle w:val="Normaalweb"/>
        <w:spacing w:before="0" w:beforeAutospacing="0" w:after="0" w:afterAutospacing="0"/>
        <w:ind w:firstLine="708"/>
        <w:jc w:val="both"/>
        <w:rPr>
          <w:lang w:val="en-US"/>
        </w:rPr>
      </w:pPr>
      <w:r w:rsidRPr="00750CF2">
        <w:rPr>
          <w:lang w:val="en-US"/>
        </w:rPr>
        <w:t xml:space="preserve">Par </w:t>
      </w:r>
      <w:proofErr w:type="spellStart"/>
      <w:r w:rsidRPr="00750CF2">
        <w:rPr>
          <w:lang w:val="en-US"/>
        </w:rPr>
        <w:t>exemple</w:t>
      </w:r>
      <w:proofErr w:type="spellEnd"/>
      <w:r w:rsidRPr="00750CF2">
        <w:rPr>
          <w:lang w:val="en-US"/>
        </w:rPr>
        <w:t xml:space="preserve">, </w:t>
      </w:r>
    </w:p>
    <w:p w14:paraId="2B7B959F" w14:textId="77777777" w:rsidR="007D7592" w:rsidRPr="00750CF2" w:rsidRDefault="007D7592" w:rsidP="007D7592">
      <w:pPr>
        <w:pStyle w:val="Normaalweb"/>
        <w:spacing w:before="0" w:beforeAutospacing="0" w:after="0" w:afterAutospacing="0"/>
        <w:ind w:left="708" w:firstLine="708"/>
        <w:jc w:val="both"/>
        <w:rPr>
          <w:rFonts w:ascii="Calibri" w:hAnsi="Calibri" w:cs="Calibri"/>
          <w:sz w:val="22"/>
          <w:szCs w:val="22"/>
          <w:lang w:val="en-US"/>
        </w:rPr>
      </w:pPr>
      <w:proofErr w:type="spellStart"/>
      <w:r w:rsidRPr="00750CF2">
        <w:rPr>
          <w:rFonts w:ascii="Calibri" w:hAnsi="Calibri" w:cs="Calibri"/>
          <w:sz w:val="22"/>
          <w:szCs w:val="22"/>
          <w:lang w:val="en-US"/>
        </w:rPr>
        <w:t>Autorisation</w:t>
      </w:r>
      <w:proofErr w:type="spellEnd"/>
      <w:r w:rsidRPr="00750CF2">
        <w:rPr>
          <w:rFonts w:ascii="Calibri" w:hAnsi="Calibri" w:cs="Calibri"/>
          <w:sz w:val="22"/>
          <w:szCs w:val="22"/>
          <w:lang w:val="en-US"/>
        </w:rPr>
        <w:t>: Bearer eyJ0eXAiOiJKV1QiLCJhbGciOiJIUzI1NiJ9.eyJ1c2VybmFtZSI6I</w:t>
      </w:r>
    </w:p>
    <w:p w14:paraId="3F27BDD1" w14:textId="77777777" w:rsidR="007D7592" w:rsidRPr="00750CF2" w:rsidRDefault="007D7592" w:rsidP="007D7592">
      <w:pPr>
        <w:pStyle w:val="Kop3"/>
        <w:rPr>
          <w:lang w:val="en-US"/>
        </w:rPr>
      </w:pPr>
      <w:bookmarkStart w:id="1" w:name="_Toc502908733"/>
      <w:r w:rsidRPr="00750CF2">
        <w:rPr>
          <w:lang w:val="en-US"/>
        </w:rPr>
        <w:t>How to recover the SAML Token using the swagger editor</w:t>
      </w:r>
      <w:bookmarkEnd w:id="1"/>
    </w:p>
    <w:p w14:paraId="72A9D895" w14:textId="77777777" w:rsidR="007D7592" w:rsidRPr="00750CF2" w:rsidRDefault="007D7592" w:rsidP="007D7592">
      <w:pPr>
        <w:pStyle w:val="Normaalweb"/>
        <w:spacing w:before="0" w:beforeAutospacing="0" w:after="0" w:afterAutospacing="0"/>
        <w:jc w:val="both"/>
        <w:rPr>
          <w:lang w:val="en-US"/>
        </w:rPr>
      </w:pPr>
      <w:r w:rsidRPr="00750CF2">
        <w:rPr>
          <w:color w:val="000000"/>
          <w:shd w:val="clear" w:color="auto" w:fill="FFFFFF"/>
          <w:lang w:val="en-US"/>
        </w:rPr>
        <w:t>The SAML will manage both the XML message format, called assertion, as well as the information needed for authentication and the exchange process between two major partners:</w:t>
      </w:r>
    </w:p>
    <w:p w14:paraId="78E6CE47" w14:textId="77777777" w:rsidR="007D7592" w:rsidRPr="00750CF2" w:rsidRDefault="007D7592" w:rsidP="007D7592">
      <w:pPr>
        <w:pStyle w:val="Lijstalinea"/>
        <w:numPr>
          <w:ilvl w:val="0"/>
          <w:numId w:val="4"/>
        </w:numPr>
        <w:jc w:val="both"/>
        <w:textAlignment w:val="center"/>
        <w:rPr>
          <w:rFonts w:eastAsia="Times New Roman"/>
          <w:lang w:val="en-US"/>
        </w:rPr>
      </w:pPr>
      <w:r w:rsidRPr="00750CF2">
        <w:rPr>
          <w:rFonts w:eastAsia="Times New Roman"/>
          <w:lang w:val="en-US"/>
        </w:rPr>
        <w:t>Le SP (Service Provider), which protects access to requested resources (websites, applications etc.) by applying a security policy. For example, it blocks all access to an unauthenticated user and directs it to their identity provider.</w:t>
      </w:r>
    </w:p>
    <w:p w14:paraId="49846743" w14:textId="77777777" w:rsidR="007D7592" w:rsidRPr="00750CF2" w:rsidRDefault="007D7592" w:rsidP="007D7592">
      <w:pPr>
        <w:pStyle w:val="Lijstalinea"/>
        <w:numPr>
          <w:ilvl w:val="0"/>
          <w:numId w:val="4"/>
        </w:numPr>
        <w:jc w:val="both"/>
        <w:textAlignment w:val="center"/>
        <w:rPr>
          <w:rFonts w:eastAsia="Times New Roman"/>
          <w:lang w:val="en-US"/>
        </w:rPr>
      </w:pPr>
      <w:proofErr w:type="spellStart"/>
      <w:r w:rsidRPr="00750CF2">
        <w:rPr>
          <w:rFonts w:eastAsia="Times New Roman"/>
          <w:lang w:val="en-US"/>
        </w:rPr>
        <w:t>L'IdP</w:t>
      </w:r>
      <w:proofErr w:type="spellEnd"/>
      <w:r w:rsidRPr="00750CF2">
        <w:rPr>
          <w:rFonts w:eastAsia="Times New Roman"/>
          <w:lang w:val="en-US"/>
        </w:rPr>
        <w:t xml:space="preserve"> (Identity Provider) responds to the request of the SP. It is responsible for authenticating the user and forging the response containing the information associated with the identity (group in general) and requested by the SP.</w:t>
      </w:r>
    </w:p>
    <w:p w14:paraId="777A5DB6" w14:textId="77777777" w:rsidR="007D7592" w:rsidRPr="00750CF2" w:rsidRDefault="007D7592" w:rsidP="007D7592">
      <w:pPr>
        <w:jc w:val="both"/>
        <w:textAlignment w:val="center"/>
        <w:rPr>
          <w:rFonts w:eastAsia="Times New Roman"/>
          <w:lang w:val="en-US"/>
        </w:rPr>
      </w:pPr>
    </w:p>
    <w:p w14:paraId="2C6A104C" w14:textId="77777777" w:rsidR="007D7592" w:rsidRPr="00750CF2" w:rsidRDefault="007D7592" w:rsidP="007D7592">
      <w:pPr>
        <w:jc w:val="both"/>
        <w:textAlignment w:val="center"/>
        <w:rPr>
          <w:rFonts w:eastAsia="Times New Roman"/>
          <w:lang w:val="en-US"/>
        </w:rPr>
      </w:pPr>
    </w:p>
    <w:p w14:paraId="7BFFECC7" w14:textId="77777777" w:rsidR="007D7592" w:rsidRPr="00750CF2" w:rsidRDefault="007D7592" w:rsidP="007D7592">
      <w:pPr>
        <w:pStyle w:val="Lijstalinea"/>
        <w:numPr>
          <w:ilvl w:val="0"/>
          <w:numId w:val="5"/>
        </w:numPr>
        <w:jc w:val="both"/>
        <w:textAlignment w:val="center"/>
        <w:rPr>
          <w:rFonts w:eastAsia="Times New Roman"/>
          <w:lang w:val="en-US"/>
        </w:rPr>
      </w:pPr>
      <w:r w:rsidRPr="00750CF2">
        <w:rPr>
          <w:rFonts w:eastAsia="Times New Roman"/>
          <w:lang w:val="en-US"/>
        </w:rPr>
        <w:t>Open your browser and please go to the following address:</w:t>
      </w:r>
    </w:p>
    <w:p w14:paraId="242B7ED6" w14:textId="77777777" w:rsidR="007D7592" w:rsidRPr="00750CF2" w:rsidRDefault="007D7592" w:rsidP="007D7592">
      <w:pPr>
        <w:pStyle w:val="Lijstalinea"/>
        <w:jc w:val="both"/>
        <w:textAlignment w:val="center"/>
        <w:rPr>
          <w:rFonts w:eastAsia="Times New Roman"/>
          <w:lang w:val="en-US"/>
        </w:rPr>
      </w:pPr>
    </w:p>
    <w:p w14:paraId="33ADAAFD" w14:textId="77777777" w:rsidR="007D7592" w:rsidRPr="00750CF2" w:rsidRDefault="000552FF" w:rsidP="007D7592">
      <w:pPr>
        <w:pStyle w:val="Normaalweb"/>
        <w:spacing w:before="0" w:beforeAutospacing="0" w:after="0" w:afterAutospacing="0"/>
        <w:ind w:left="549" w:firstLine="159"/>
        <w:jc w:val="both"/>
        <w:rPr>
          <w:lang w:val="en-US"/>
        </w:rPr>
      </w:pPr>
      <w:hyperlink r:id="rId7" w:anchor="!/" w:history="1">
        <w:r w:rsidR="007D7592" w:rsidRPr="00750CF2">
          <w:rPr>
            <w:rStyle w:val="Hyperlink"/>
            <w:lang w:val="en-US"/>
          </w:rPr>
          <w:t>http://editor2.swagger.io/#!/</w:t>
        </w:r>
      </w:hyperlink>
    </w:p>
    <w:p w14:paraId="28857E2F" w14:textId="77777777" w:rsidR="007D7592" w:rsidRPr="00750CF2" w:rsidRDefault="007D7592" w:rsidP="007D7592">
      <w:pPr>
        <w:pStyle w:val="Normaalweb"/>
        <w:spacing w:before="0" w:beforeAutospacing="0" w:after="0" w:afterAutospacing="0"/>
        <w:ind w:left="549"/>
        <w:jc w:val="both"/>
        <w:rPr>
          <w:lang w:val="en-US"/>
        </w:rPr>
      </w:pPr>
      <w:r w:rsidRPr="00750CF2">
        <w:rPr>
          <w:lang w:val="en-US"/>
        </w:rPr>
        <w:t> </w:t>
      </w:r>
    </w:p>
    <w:p w14:paraId="2446957C"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27BFE4CC" wp14:editId="07B92581">
            <wp:extent cx="4572000" cy="3048000"/>
            <wp:effectExtent l="0" t="0" r="0" b="0"/>
            <wp:docPr id="13" name="Image 13" descr="Texte de remplacement généré par une machine :&#10;O http://editor2.swagger.io &#10;Swagger Editor &#10;Preferences &#10;Generate Server &#10;# this is an example of the Uber API &#10;Generate Client &#10;Help w &#10;1 &#10;2 &#10;3 &#10;5 &#10;6 &#10;7 &#10;8 &#10;9 &#10;10 &#10;11 &#10;12 &#10;13 &#10;14 &#10;15 &#10;16 &#10;17 &#10;18 &#10;19 • &#10;20 &#10;21 &#10;22 &#10;23 &#10;24 &#10;25 &#10;26 &#10;27 &#10;28 &#10;29 &#10;30 &#10;31 &#10;32 &#10;33 &#10;34 &#10;35 &#10;36 &#10;37 &#10;38 &#10;39 &#10;40 &#10;41 • &#10;42 • &#10;43 &#10;46 &#10;47 &#10;48 &#10;49 &#10;50 Y &#10;# as a demonstration of an API spec in YAML &#10;'2.0' &#10;swagger : &#10;info: &#10;title: Uber API &#10;description: Move your app forward &#10;version: &#10;&quot;1.0.0&quot; &#10;# the domain of the service &#10;host: api.uber.com &#10;# array of all schemes that your API &#10;schemes : &#10;- https &#10;# will be prefixed to all paths &#10;basePath: /vl &#10;produces : &#10;application/ j son &#10;paths : &#10;/ products: &#10;get : &#10;summary: Product Types &#10;description: I &#10;Uber API &#10;Move your app forward with the Uber API &#10;with the Uber API &#10;supports &#10;Version 1.00 &#10;Filter operations by a tag: &#10;Products &#10;Estimates &#10;Paths &#10;/ products &#10;GET / products &#10;Summary &#10;Product Types &#10;Description &#10;User &#10;The Products endpoint returns information &#10;offered at a given location. The response &#10;about the *Uber* products &#10;includes the display name &#10;lists the products in the &#10;Processed with no error &#10;Products &#10;and other details about &#10;proper display order. &#10;parameters : &#10;name: latitude &#10;in: query &#10;description: Latitude &#10;required: true &#10;type: number &#10;format: double &#10;name: longitude &#10;in: query &#10;description: Longitude &#10;required: true &#10;type: number &#10;format: double &#10;tags: &#10;- Products &#10;responses : &#10;200: &#10;each product, &#10;and &#10;component &#10;comp &#10;nent &#10;of &#10;of &#10;location . &#10;location . &#10;The Products endpoint returns information about the Uber products offered at a given location. &#10;The response includes the display name and other details about each product, and lists the &#10;products in the proper display order. &#10;Parameters &#10;Name &#10;latitude &#10;longitude &#10;Located &#10;Description &#10;Latitude component of &#10;query &#10;location. &#10;Longitude component &#10;query &#10;of location. &#10;Required Schema &#10;description: An array of products &#10;schema: &#10;type: array &#10;items : &#10;$ref: '#/definitions/Product ' &#10;default : &#10;description: Unexpected error &#10;schema: &#10;Yes &#10;Yes &#10;v number &#10;(double) &#10;v number &#10;(double) &#10;2:31 PM &#10;ENG &#10;11/2/20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exte de remplacement généré par une machine :&#10;O http://editor2.swagger.io &#10;Swagger Editor &#10;Preferences &#10;Generate Server &#10;# this is an example of the Uber API &#10;Generate Client &#10;Help w &#10;1 &#10;2 &#10;3 &#10;5 &#10;6 &#10;7 &#10;8 &#10;9 &#10;10 &#10;11 &#10;12 &#10;13 &#10;14 &#10;15 &#10;16 &#10;17 &#10;18 &#10;19 • &#10;20 &#10;21 &#10;22 &#10;23 &#10;24 &#10;25 &#10;26 &#10;27 &#10;28 &#10;29 &#10;30 &#10;31 &#10;32 &#10;33 &#10;34 &#10;35 &#10;36 &#10;37 &#10;38 &#10;39 &#10;40 &#10;41 • &#10;42 • &#10;43 &#10;46 &#10;47 &#10;48 &#10;49 &#10;50 Y &#10;# as a demonstration of an API spec in YAML &#10;'2.0' &#10;swagger : &#10;info: &#10;title: Uber API &#10;description: Move your app forward &#10;version: &#10;&quot;1.0.0&quot; &#10;# the domain of the service &#10;host: api.uber.com &#10;# array of all schemes that your API &#10;schemes : &#10;- https &#10;# will be prefixed to all paths &#10;basePath: /vl &#10;produces : &#10;application/ j son &#10;paths : &#10;/ products: &#10;get : &#10;summary: Product Types &#10;description: I &#10;Uber API &#10;Move your app forward with the Uber API &#10;with the Uber API &#10;supports &#10;Version 1.00 &#10;Filter operations by a tag: &#10;Products &#10;Estimates &#10;Paths &#10;/ products &#10;GET / products &#10;Summary &#10;Product Types &#10;Description &#10;User &#10;The Products endpoint returns information &#10;offered at a given location. The response &#10;about the *Uber* products &#10;includes the display name &#10;lists the products in the &#10;Processed with no error &#10;Products &#10;and other details about &#10;proper display order. &#10;parameters : &#10;name: latitude &#10;in: query &#10;description: Latitude &#10;required: true &#10;type: number &#10;format: double &#10;name: longitude &#10;in: query &#10;description: Longitude &#10;required: true &#10;type: number &#10;format: double &#10;tags: &#10;- Products &#10;responses : &#10;200: &#10;each product, &#10;and &#10;component &#10;comp &#10;nent &#10;of &#10;of &#10;location . &#10;location . &#10;The Products endpoint returns information about the Uber products offered at a given location. &#10;The response includes the display name and other details about each product, and lists the &#10;products in the proper display order. &#10;Parameters &#10;Name &#10;latitude &#10;longitude &#10;Located &#10;Description &#10;Latitude component of &#10;query &#10;location. &#10;Longitude component &#10;query &#10;of location. &#10;Required Schema &#10;description: An array of products &#10;schema: &#10;type: array &#10;items : &#10;$ref: '#/definitions/Product ' &#10;default : &#10;description: Unexpected error &#10;schema: &#10;Yes &#10;Yes &#10;v number &#10;(double) &#10;v number &#10;(double) &#10;2:31 PM &#10;ENG &#10;11/2/2017 "/>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72000" cy="3048000"/>
                    </a:xfrm>
                    <a:prstGeom prst="rect">
                      <a:avLst/>
                    </a:prstGeom>
                    <a:noFill/>
                    <a:ln>
                      <a:noFill/>
                    </a:ln>
                  </pic:spPr>
                </pic:pic>
              </a:graphicData>
            </a:graphic>
          </wp:inline>
        </w:drawing>
      </w:r>
    </w:p>
    <w:p w14:paraId="42E189AB" w14:textId="77777777" w:rsidR="007D7592" w:rsidRPr="00750CF2" w:rsidRDefault="007D7592" w:rsidP="007D7592">
      <w:pPr>
        <w:pStyle w:val="Normaalweb"/>
        <w:spacing w:before="0" w:beforeAutospacing="0" w:after="0" w:afterAutospacing="0"/>
        <w:jc w:val="both"/>
        <w:rPr>
          <w:lang w:val="en-US"/>
        </w:rPr>
      </w:pPr>
    </w:p>
    <w:p w14:paraId="616B33DE" w14:textId="77777777" w:rsidR="007D7592" w:rsidRPr="00750CF2" w:rsidRDefault="007D7592" w:rsidP="007D7592">
      <w:pPr>
        <w:rPr>
          <w:rFonts w:eastAsia="Times New Roman"/>
          <w:lang w:val="en-US"/>
        </w:rPr>
      </w:pPr>
      <w:r w:rsidRPr="00750CF2">
        <w:rPr>
          <w:rFonts w:eastAsia="Times New Roman"/>
          <w:lang w:val="en-US"/>
        </w:rPr>
        <w:br w:type="page"/>
      </w:r>
    </w:p>
    <w:p w14:paraId="68B1C82D" w14:textId="77777777" w:rsidR="007D7592" w:rsidRPr="00750CF2" w:rsidRDefault="007D7592" w:rsidP="007D7592">
      <w:pPr>
        <w:pStyle w:val="Normaalweb"/>
        <w:numPr>
          <w:ilvl w:val="0"/>
          <w:numId w:val="5"/>
        </w:numPr>
        <w:spacing w:before="0" w:beforeAutospacing="0" w:after="0" w:afterAutospacing="0"/>
        <w:jc w:val="both"/>
        <w:rPr>
          <w:lang w:val="en-US"/>
        </w:rPr>
      </w:pPr>
      <w:r w:rsidRPr="00750CF2">
        <w:rPr>
          <w:rFonts w:eastAsia="Times New Roman"/>
          <w:lang w:val="en-US"/>
        </w:rPr>
        <w:lastRenderedPageBreak/>
        <w:t>Click on "File" and select "Import URL"</w:t>
      </w:r>
    </w:p>
    <w:p w14:paraId="07596235" w14:textId="77777777" w:rsidR="007D7592" w:rsidRPr="00750CF2" w:rsidRDefault="007D7592" w:rsidP="007D7592">
      <w:pPr>
        <w:pStyle w:val="Normaalweb"/>
        <w:spacing w:before="0" w:beforeAutospacing="0" w:after="0" w:afterAutospacing="0"/>
        <w:ind w:left="720"/>
        <w:jc w:val="both"/>
        <w:rPr>
          <w:lang w:val="en-US"/>
        </w:rPr>
      </w:pPr>
    </w:p>
    <w:p w14:paraId="0B194866"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64E06C99" wp14:editId="10B32644">
            <wp:extent cx="1371600" cy="2331720"/>
            <wp:effectExtent l="0" t="0" r="0" b="0"/>
            <wp:docPr id="14" name="Image 14" descr="Texte de remplacement généré par une machine :&#10;File &#10;Preferences &#10;Open Example.. &#10;PasteJSON &#10;Import URL.. &#10;Import File.. &#10;Download YAML &#10;Download JS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Texte de remplacement généré par une machine :&#10;File &#10;Preferences &#10;Open Example.. &#10;PasteJSON &#10;Import URL.. &#10;Import File.. &#10;Download YAML &#10;Download JSON "/>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71600" cy="2331720"/>
                    </a:xfrm>
                    <a:prstGeom prst="rect">
                      <a:avLst/>
                    </a:prstGeom>
                    <a:noFill/>
                    <a:ln>
                      <a:noFill/>
                    </a:ln>
                  </pic:spPr>
                </pic:pic>
              </a:graphicData>
            </a:graphic>
          </wp:inline>
        </w:drawing>
      </w:r>
    </w:p>
    <w:p w14:paraId="63FB2CEC" w14:textId="77777777" w:rsidR="007D7592" w:rsidRPr="00750CF2" w:rsidRDefault="007D7592" w:rsidP="007D7592">
      <w:pPr>
        <w:pStyle w:val="Normaalweb"/>
        <w:spacing w:before="0" w:beforeAutospacing="0" w:after="0" w:afterAutospacing="0"/>
        <w:jc w:val="both"/>
        <w:rPr>
          <w:lang w:val="en-US"/>
        </w:rPr>
      </w:pPr>
    </w:p>
    <w:p w14:paraId="35F73898" w14:textId="77777777" w:rsidR="007D7592" w:rsidRPr="00750CF2" w:rsidRDefault="007D7592" w:rsidP="007D7592">
      <w:pPr>
        <w:pStyle w:val="Normaalweb"/>
        <w:numPr>
          <w:ilvl w:val="0"/>
          <w:numId w:val="5"/>
        </w:numPr>
        <w:shd w:val="clear" w:color="auto" w:fill="FFFFFF"/>
        <w:spacing w:before="0" w:beforeAutospacing="0" w:after="0" w:afterAutospacing="0"/>
        <w:ind w:left="720"/>
        <w:jc w:val="both"/>
        <w:rPr>
          <w:rFonts w:eastAsia="Times New Roman"/>
          <w:lang w:val="en-US"/>
        </w:rPr>
      </w:pPr>
      <w:r w:rsidRPr="00750CF2">
        <w:rPr>
          <w:lang w:val="en-US"/>
        </w:rPr>
        <w:t>Enter the following address in the dialog box that appears</w:t>
      </w:r>
    </w:p>
    <w:p w14:paraId="6842F768" w14:textId="77777777" w:rsidR="007D7592" w:rsidRPr="00750CF2" w:rsidRDefault="000552FF" w:rsidP="007D7592">
      <w:pPr>
        <w:pStyle w:val="Normaalweb"/>
        <w:spacing w:before="0" w:beforeAutospacing="0" w:after="0" w:afterAutospacing="0"/>
        <w:ind w:left="720"/>
        <w:jc w:val="both"/>
        <w:rPr>
          <w:lang w:val="en-US"/>
        </w:rPr>
      </w:pPr>
      <w:hyperlink r:id="rId10" w:anchor="/" w:history="1">
        <w:r w:rsidR="007D7592" w:rsidRPr="00750CF2">
          <w:rPr>
            <w:rStyle w:val="Hyperlink"/>
            <w:lang w:val="en-US"/>
          </w:rPr>
          <w:t>https://auth.qa.brusafe.be/relation-api/swagger/swagger.json#/</w:t>
        </w:r>
      </w:hyperlink>
    </w:p>
    <w:p w14:paraId="6C1A48F7" w14:textId="77777777" w:rsidR="007D7592" w:rsidRPr="00750CF2" w:rsidRDefault="007D7592" w:rsidP="007D7592">
      <w:pPr>
        <w:pStyle w:val="Normaalweb"/>
        <w:spacing w:before="0" w:beforeAutospacing="0" w:after="0" w:afterAutospacing="0"/>
        <w:ind w:left="549"/>
        <w:jc w:val="both"/>
        <w:rPr>
          <w:lang w:val="en-US"/>
        </w:rPr>
      </w:pPr>
    </w:p>
    <w:p w14:paraId="476E130E"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43CFBBC5" wp14:editId="13634FD5">
            <wp:extent cx="3657600" cy="1684020"/>
            <wp:effectExtent l="0" t="0" r="0" b="0"/>
            <wp:docPr id="15" name="Image 15" descr="Texte de remplacement généré par une machine :&#10;Import From URL &#10;URL &#10;https://auth.qa.brusafe.be/relation-api/swagger/swagger.json#/l &#10;ause CORS proxy &#10;Valid URL &#10;Cancel &#10;Im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exte de remplacement généré par une machine :&#10;Import From URL &#10;URL &#10;https://auth.qa.brusafe.be/relation-api/swagger/swagger.json#/l &#10;ause CORS proxy &#10;Valid URL &#10;Cancel &#10;Import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57600" cy="1684020"/>
                    </a:xfrm>
                    <a:prstGeom prst="rect">
                      <a:avLst/>
                    </a:prstGeom>
                    <a:noFill/>
                    <a:ln>
                      <a:noFill/>
                    </a:ln>
                  </pic:spPr>
                </pic:pic>
              </a:graphicData>
            </a:graphic>
          </wp:inline>
        </w:drawing>
      </w:r>
    </w:p>
    <w:p w14:paraId="64DDEC81" w14:textId="77777777" w:rsidR="007D7592" w:rsidRPr="00750CF2" w:rsidRDefault="007D7592" w:rsidP="007D7592">
      <w:pPr>
        <w:pStyle w:val="Normaalweb"/>
        <w:numPr>
          <w:ilvl w:val="0"/>
          <w:numId w:val="5"/>
        </w:numPr>
        <w:spacing w:before="0" w:beforeAutospacing="0" w:after="0" w:afterAutospacing="0"/>
        <w:jc w:val="both"/>
        <w:rPr>
          <w:lang w:val="en-US"/>
        </w:rPr>
      </w:pPr>
      <w:r w:rsidRPr="00750CF2">
        <w:rPr>
          <w:rFonts w:eastAsia="Times New Roman"/>
          <w:lang w:val="en-US"/>
        </w:rPr>
        <w:t>Click on "Import"</w:t>
      </w:r>
    </w:p>
    <w:p w14:paraId="30C70AB3" w14:textId="77777777" w:rsidR="007D7592" w:rsidRPr="00750CF2" w:rsidRDefault="007D7592" w:rsidP="007D7592">
      <w:pPr>
        <w:pStyle w:val="Normaalweb"/>
        <w:spacing w:before="0" w:beforeAutospacing="0" w:after="0" w:afterAutospacing="0"/>
        <w:ind w:left="549"/>
        <w:jc w:val="both"/>
        <w:rPr>
          <w:lang w:val="en-US"/>
        </w:rPr>
      </w:pPr>
    </w:p>
    <w:p w14:paraId="5EF235D7"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63FA5AFE" wp14:editId="1681C075">
            <wp:extent cx="914400" cy="279133"/>
            <wp:effectExtent l="0" t="0" r="0" b="6985"/>
            <wp:docPr id="16" name="Image 16" descr="Texte de remplacement généré par une machine :&#10;Cancel &#10;Im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Texte de remplacement généré par une machine :&#10;Cancel &#10;Import "/>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14400" cy="279133"/>
                    </a:xfrm>
                    <a:prstGeom prst="rect">
                      <a:avLst/>
                    </a:prstGeom>
                    <a:noFill/>
                    <a:ln>
                      <a:noFill/>
                    </a:ln>
                  </pic:spPr>
                </pic:pic>
              </a:graphicData>
            </a:graphic>
          </wp:inline>
        </w:drawing>
      </w:r>
    </w:p>
    <w:p w14:paraId="0D085785" w14:textId="77777777" w:rsidR="007D7592" w:rsidRPr="00750CF2" w:rsidRDefault="007D7592" w:rsidP="007D7592">
      <w:pPr>
        <w:jc w:val="both"/>
        <w:textAlignment w:val="center"/>
        <w:rPr>
          <w:lang w:val="en-US"/>
        </w:rPr>
      </w:pPr>
    </w:p>
    <w:p w14:paraId="141237B3" w14:textId="77777777" w:rsidR="007D7592" w:rsidRPr="00750CF2" w:rsidRDefault="007D7592" w:rsidP="007D7592">
      <w:pPr>
        <w:pStyle w:val="Lijstalinea"/>
        <w:numPr>
          <w:ilvl w:val="0"/>
          <w:numId w:val="5"/>
        </w:numPr>
        <w:jc w:val="both"/>
        <w:textAlignment w:val="center"/>
        <w:rPr>
          <w:rFonts w:eastAsia="Times New Roman"/>
          <w:lang w:val="en-US"/>
        </w:rPr>
      </w:pPr>
      <w:r w:rsidRPr="00750CF2">
        <w:rPr>
          <w:rFonts w:eastAsia="Times New Roman"/>
          <w:lang w:val="en-US"/>
        </w:rPr>
        <w:t>The entire JSON code loads into the swagger editor .</w:t>
      </w:r>
    </w:p>
    <w:p w14:paraId="19EF9237" w14:textId="77777777" w:rsidR="007D7592" w:rsidRPr="00750CF2" w:rsidRDefault="007D7592" w:rsidP="007D7592">
      <w:pPr>
        <w:pStyle w:val="Normaalweb"/>
        <w:spacing w:before="0" w:beforeAutospacing="0" w:after="0" w:afterAutospacing="0"/>
        <w:ind w:left="549"/>
        <w:jc w:val="both"/>
        <w:rPr>
          <w:lang w:val="en-US"/>
        </w:rPr>
      </w:pPr>
    </w:p>
    <w:p w14:paraId="16C906B3"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0AC0F77D" wp14:editId="27E3259E">
            <wp:extent cx="4572000" cy="2233613"/>
            <wp:effectExtent l="0" t="0" r="0" b="0"/>
            <wp:docPr id="17" name="Image 17" descr="Texte de remplacement généré par une machine :&#10;File &#10;Preferences &#10;Generate Server &#10;Generate Client &#10;Help &#10;1 &#10;4 &#10;5 &#10;6 &#10;7 &#10;8 &#10;10 &#10;11 &#10;12 &#10;13 &#10;14 &#10;15 &#10;16 &#10;17 &#10;18 &#10;19 &#10;20 &#10;21 &#10;22 &#10;23 &#10;24 &#10;25 &#10;26 &#10;27 &#10;28 &#10;29 &#10;30 &#10;31 &#10;32 &#10;33 &#10;34 &#10;35 &#10;36 &#10;37 &#10;38 &#10;39 &#10;40 &#10;41 &#10;42 &#10;43 &#10;Swagger: &#10;info : &#10;description : &#10;This is an &#10;management &#10;version: VI &#10;api to manage/view the relations between users in the account &#10;system &#10;title: Relation management api &#10;termsOfService : &#10;' http://www.github.com/kongchen/swagger-maven-plugin ' &#10;contact : &#10;Dioss smart solutions &#10;name : &#10;url: &#10;http://dioss . com ' &#10;email : &#10;support@dioss . com &#10;license: &#10;EVS &#10;name : &#10;url: &#10;' http://www.dioss . com/vanallerlei-licenses . html ' &#10;host : &#10;' localhost: 8080 &#10;basePath: /relation-api/api/vl &#10;schemes : &#10;http &#10;https &#10;paths: &#10;[medical/ relation/ as sertion : &#10;get: &#10;summary: &gt;- &#10;Get the assertion that proves there is a relationship between &#10;therapeutist and patient. &#10;description : &#10;operationld: assertRe1ation &#10;produces : &#10;application/xml &#10;application/json &#10;parameters : &#10;name: national-registry-number &#10;All changes saved &#10;Relation management api &#10;This is an api to manage/view the relations between users in the account management system &#10;Version &#10;Contact information &#10;Dioss smart solutions &#10;support@dioss.com &#10;http://dioss.com &#10;Terms of service &#10;http://www.github.com/kongchen/swagger-maven-plugin &#10;License &#10;EVS &#10;Security &#10;Bearer (API Key) &#10;Name &#10;Paths &#10;Authenticate &#10;In: query &#10;required: true &#10;type: string &#10;responses : &#10;200': &#10;description: 'Ok, &#10;schema : &#10;type: string &#10;description: &#10;In case a bad &#10;Authorization &#10;header &#10;saml assertion is returned ' &#10;request &#10;was &#10;made . &#10;The &#10;possible &#10;errortypes &#10;are: &#10;/medi cal/ relation/ asser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exte de remplacement généré par une machine :&#10;File &#10;Preferences &#10;Generate Server &#10;Generate Client &#10;Help &#10;1 &#10;4 &#10;5 &#10;6 &#10;7 &#10;8 &#10;10 &#10;11 &#10;12 &#10;13 &#10;14 &#10;15 &#10;16 &#10;17 &#10;18 &#10;19 &#10;20 &#10;21 &#10;22 &#10;23 &#10;24 &#10;25 &#10;26 &#10;27 &#10;28 &#10;29 &#10;30 &#10;31 &#10;32 &#10;33 &#10;34 &#10;35 &#10;36 &#10;37 &#10;38 &#10;39 &#10;40 &#10;41 &#10;42 &#10;43 &#10;Swagger: &#10;info : &#10;description : &#10;This is an &#10;management &#10;version: VI &#10;api to manage/view the relations between users in the account &#10;system &#10;title: Relation management api &#10;termsOfService : &#10;' http://www.github.com/kongchen/swagger-maven-plugin ' &#10;contact : &#10;Dioss smart solutions &#10;name : &#10;url: &#10;http://dioss . com ' &#10;email : &#10;support@dioss . com &#10;license: &#10;EVS &#10;name : &#10;url: &#10;' http://www.dioss . com/vanallerlei-licenses . html ' &#10;host : &#10;' localhost: 8080 &#10;basePath: /relation-api/api/vl &#10;schemes : &#10;http &#10;https &#10;paths: &#10;[medical/ relation/ as sertion : &#10;get: &#10;summary: &gt;- &#10;Get the assertion that proves there is a relationship between &#10;therapeutist and patient. &#10;description : &#10;operationld: assertRe1ation &#10;produces : &#10;application/xml &#10;application/json &#10;parameters : &#10;name: national-registry-number &#10;All changes saved &#10;Relation management api &#10;This is an api to manage/view the relations between users in the account management system &#10;Version &#10;Contact information &#10;Dioss smart solutions &#10;support@dioss.com &#10;http://dioss.com &#10;Terms of service &#10;http://www.github.com/kongchen/swagger-maven-plugin &#10;License &#10;EVS &#10;Security &#10;Bearer (API Key) &#10;Name &#10;Paths &#10;Authenticate &#10;In: query &#10;required: true &#10;type: string &#10;responses : &#10;200': &#10;description: 'Ok, &#10;schema : &#10;type: string &#10;description: &#10;In case a bad &#10;Authorization &#10;header &#10;saml assertion is returned ' &#10;request &#10;was &#10;made . &#10;The &#10;possible &#10;errortypes &#10;are: &#10;/medi cal/ relation/ assertion "/>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72000" cy="2233613"/>
                    </a:xfrm>
                    <a:prstGeom prst="rect">
                      <a:avLst/>
                    </a:prstGeom>
                    <a:noFill/>
                    <a:ln>
                      <a:noFill/>
                    </a:ln>
                  </pic:spPr>
                </pic:pic>
              </a:graphicData>
            </a:graphic>
          </wp:inline>
        </w:drawing>
      </w:r>
    </w:p>
    <w:p w14:paraId="3912B5C7" w14:textId="77777777" w:rsidR="007D7592" w:rsidRPr="00750CF2" w:rsidRDefault="007D7592" w:rsidP="007D7592">
      <w:pPr>
        <w:pStyle w:val="Normaalweb"/>
        <w:spacing w:before="0" w:beforeAutospacing="0" w:after="0" w:afterAutospacing="0"/>
        <w:ind w:left="549"/>
        <w:jc w:val="both"/>
        <w:rPr>
          <w:lang w:val="en-US"/>
        </w:rPr>
      </w:pPr>
    </w:p>
    <w:p w14:paraId="1DD46857" w14:textId="77777777" w:rsidR="007D7592" w:rsidRPr="00750CF2" w:rsidRDefault="007D7592" w:rsidP="007D7592">
      <w:pPr>
        <w:pStyle w:val="HTML-voorafopgemaakt"/>
        <w:numPr>
          <w:ilvl w:val="0"/>
          <w:numId w:val="5"/>
        </w:numPr>
        <w:shd w:val="clear" w:color="auto" w:fill="FFFFFF"/>
        <w:rPr>
          <w:rFonts w:ascii="Times New Roman" w:hAnsi="Times New Roman" w:cs="Times New Roman"/>
          <w:b/>
          <w:sz w:val="24"/>
          <w:szCs w:val="24"/>
          <w:lang w:val="en-US"/>
        </w:rPr>
      </w:pPr>
      <w:r w:rsidRPr="00750CF2">
        <w:rPr>
          <w:rFonts w:ascii="Times New Roman" w:hAnsi="Times New Roman" w:cs="Times New Roman"/>
          <w:sz w:val="24"/>
          <w:szCs w:val="24"/>
          <w:lang w:val="en-US"/>
        </w:rPr>
        <w:lastRenderedPageBreak/>
        <w:t xml:space="preserve">Edit line 16 and replace </w:t>
      </w:r>
      <w:r w:rsidRPr="00750CF2">
        <w:rPr>
          <w:rFonts w:ascii="Times New Roman" w:hAnsi="Times New Roman" w:cs="Times New Roman"/>
          <w:b/>
          <w:sz w:val="24"/>
          <w:szCs w:val="24"/>
          <w:lang w:val="en-US"/>
        </w:rPr>
        <w:t>"localhost: 8080"</w:t>
      </w:r>
      <w:r w:rsidRPr="00750CF2">
        <w:rPr>
          <w:rFonts w:ascii="Times New Roman" w:hAnsi="Times New Roman" w:cs="Times New Roman"/>
          <w:sz w:val="24"/>
          <w:szCs w:val="24"/>
          <w:lang w:val="en-US"/>
        </w:rPr>
        <w:t xml:space="preserve"> with the following address </w:t>
      </w:r>
      <w:r w:rsidRPr="00750CF2">
        <w:rPr>
          <w:rFonts w:ascii="Times New Roman" w:hAnsi="Times New Roman" w:cs="Times New Roman"/>
          <w:b/>
          <w:sz w:val="24"/>
          <w:szCs w:val="24"/>
          <w:lang w:val="en-US"/>
        </w:rPr>
        <w:t>"auth.qa.brusafe.be"</w:t>
      </w:r>
    </w:p>
    <w:p w14:paraId="78B38B4C" w14:textId="77777777" w:rsidR="007D7592" w:rsidRPr="00750CF2" w:rsidRDefault="007D7592" w:rsidP="007D7592">
      <w:pPr>
        <w:pStyle w:val="Lijstalinea"/>
        <w:jc w:val="both"/>
        <w:textAlignment w:val="center"/>
        <w:rPr>
          <w:rFonts w:eastAsia="Times New Roman"/>
          <w:lang w:val="en-US"/>
        </w:rPr>
      </w:pPr>
    </w:p>
    <w:p w14:paraId="1AF3DD92" w14:textId="77777777" w:rsidR="007D7592" w:rsidRPr="00750CF2" w:rsidRDefault="007D7592" w:rsidP="007D7592">
      <w:pPr>
        <w:pStyle w:val="Lijstalinea"/>
        <w:jc w:val="both"/>
        <w:textAlignment w:val="center"/>
        <w:rPr>
          <w:rFonts w:eastAsia="Times New Roman"/>
          <w:lang w:val="en-US"/>
        </w:rPr>
      </w:pPr>
    </w:p>
    <w:p w14:paraId="1887E05D"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5026E282" wp14:editId="7ECC7355">
            <wp:extent cx="1828800" cy="188130"/>
            <wp:effectExtent l="0" t="0" r="0" b="2540"/>
            <wp:docPr id="18" name="Image 18" descr="C:\B279EB45\D96688FA-DE21-4CFD-ADD8-CCFBA8A7F299_fichiers\image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B279EB45\D96688FA-DE21-4CFD-ADD8-CCFBA8A7F299_fichiers\image018.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828800" cy="188130"/>
                    </a:xfrm>
                    <a:prstGeom prst="rect">
                      <a:avLst/>
                    </a:prstGeom>
                    <a:noFill/>
                    <a:ln>
                      <a:noFill/>
                    </a:ln>
                  </pic:spPr>
                </pic:pic>
              </a:graphicData>
            </a:graphic>
          </wp:inline>
        </w:drawing>
      </w:r>
    </w:p>
    <w:p w14:paraId="2FB71DB6" w14:textId="77777777" w:rsidR="007D7592" w:rsidRPr="00750CF2" w:rsidRDefault="007D7592" w:rsidP="007D7592">
      <w:pPr>
        <w:pStyle w:val="Normaalweb"/>
        <w:spacing w:before="0" w:beforeAutospacing="0" w:after="0" w:afterAutospacing="0"/>
        <w:jc w:val="center"/>
        <w:rPr>
          <w:lang w:val="en-US"/>
        </w:rPr>
      </w:pPr>
    </w:p>
    <w:p w14:paraId="1EFBA55D"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0471897B" wp14:editId="12B3E211">
            <wp:extent cx="2160750" cy="190005"/>
            <wp:effectExtent l="0" t="0" r="0" b="635"/>
            <wp:docPr id="19" name="Image 19" descr="C:\B279EB45\D96688FA-DE21-4CFD-ADD8-CCFBA8A7F299_fichiers\image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B279EB45\D96688FA-DE21-4CFD-ADD8-CCFBA8A7F299_fichiers\image019.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20475" cy="204050"/>
                    </a:xfrm>
                    <a:prstGeom prst="rect">
                      <a:avLst/>
                    </a:prstGeom>
                    <a:noFill/>
                    <a:ln>
                      <a:noFill/>
                    </a:ln>
                  </pic:spPr>
                </pic:pic>
              </a:graphicData>
            </a:graphic>
          </wp:inline>
        </w:drawing>
      </w:r>
    </w:p>
    <w:p w14:paraId="370396E2" w14:textId="77777777" w:rsidR="007D7592" w:rsidRPr="00750CF2" w:rsidRDefault="007D7592" w:rsidP="007D7592">
      <w:pPr>
        <w:pStyle w:val="Normaalweb"/>
        <w:spacing w:before="0" w:beforeAutospacing="0" w:after="0" w:afterAutospacing="0"/>
        <w:jc w:val="center"/>
        <w:rPr>
          <w:lang w:val="en-US"/>
        </w:rPr>
      </w:pPr>
    </w:p>
    <w:p w14:paraId="1FC03B7D" w14:textId="77777777" w:rsidR="007D7592" w:rsidRPr="00750CF2" w:rsidRDefault="007D7592" w:rsidP="007D7592">
      <w:pPr>
        <w:pStyle w:val="HTML-voorafopgemaakt"/>
        <w:numPr>
          <w:ilvl w:val="0"/>
          <w:numId w:val="5"/>
        </w:numPr>
        <w:shd w:val="clear" w:color="auto" w:fill="FFFFFF"/>
        <w:rPr>
          <w:rFonts w:ascii="Times New Roman" w:hAnsi="Times New Roman" w:cs="Times New Roman"/>
          <w:b/>
          <w:sz w:val="24"/>
          <w:szCs w:val="24"/>
          <w:lang w:val="en-US"/>
        </w:rPr>
      </w:pPr>
      <w:r w:rsidRPr="00750CF2">
        <w:rPr>
          <w:rFonts w:ascii="Times New Roman" w:hAnsi="Times New Roman" w:cs="Times New Roman"/>
          <w:b/>
          <w:sz w:val="24"/>
          <w:szCs w:val="24"/>
          <w:lang w:val="en-US"/>
        </w:rPr>
        <w:t>Enter the bearer token in the dialog box that appears. Be careful, there must be a space between bearer and your token.</w:t>
      </w:r>
    </w:p>
    <w:p w14:paraId="2CB6E6A7" w14:textId="77777777" w:rsidR="007D7592" w:rsidRPr="00750CF2" w:rsidRDefault="007D7592" w:rsidP="007D7592">
      <w:pPr>
        <w:pStyle w:val="Lijstalinea"/>
        <w:ind w:left="644"/>
        <w:jc w:val="both"/>
        <w:textAlignment w:val="center"/>
        <w:rPr>
          <w:rFonts w:eastAsia="Times New Roman"/>
          <w:b/>
          <w:lang w:val="en-US"/>
        </w:rPr>
      </w:pPr>
    </w:p>
    <w:p w14:paraId="7FBB7001" w14:textId="77777777" w:rsidR="007D7592" w:rsidRPr="00750CF2" w:rsidRDefault="007D7592" w:rsidP="007D7592">
      <w:pPr>
        <w:pStyle w:val="Normaalweb"/>
        <w:spacing w:before="0" w:beforeAutospacing="0" w:after="0" w:afterAutospacing="0"/>
        <w:ind w:left="549"/>
        <w:jc w:val="both"/>
        <w:rPr>
          <w:lang w:val="en-US"/>
        </w:rPr>
      </w:pPr>
      <w:r w:rsidRPr="00750CF2">
        <w:rPr>
          <w:lang w:val="en-US"/>
        </w:rPr>
        <w:t> </w:t>
      </w:r>
    </w:p>
    <w:p w14:paraId="54C4C050"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19F46A5D" wp14:editId="50A13080">
            <wp:extent cx="3657600" cy="1223010"/>
            <wp:effectExtent l="0" t="0" r="0" b="0"/>
            <wp:docPr id="20" name="Image 20" descr="Texte de remplacement généré par une machine :&#10;API Key Authentication &#10;API Key &#10;bearer eyJ 1 NilsInR5cClgOiAiSldUIiwia21kliA61CIxSV &#10;Cancel &#10;Authentic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exte de remplacement généré par une machine :&#10;API Key Authentication &#10;API Key &#10;bearer eyJ 1 NilsInR5cClgOiAiSldUIiwia21kliA61CIxSV &#10;Cancel &#10;Authenticate "/>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57600" cy="1223010"/>
                    </a:xfrm>
                    <a:prstGeom prst="rect">
                      <a:avLst/>
                    </a:prstGeom>
                    <a:noFill/>
                    <a:ln>
                      <a:noFill/>
                    </a:ln>
                  </pic:spPr>
                </pic:pic>
              </a:graphicData>
            </a:graphic>
          </wp:inline>
        </w:drawing>
      </w:r>
    </w:p>
    <w:p w14:paraId="1B1290E9" w14:textId="77777777" w:rsidR="007D7592" w:rsidRPr="00750CF2" w:rsidRDefault="007D7592" w:rsidP="007D7592">
      <w:pPr>
        <w:pStyle w:val="Normaalweb"/>
        <w:spacing w:before="0" w:beforeAutospacing="0" w:after="0" w:afterAutospacing="0"/>
        <w:ind w:left="549"/>
        <w:jc w:val="both"/>
        <w:rPr>
          <w:lang w:val="en-US"/>
        </w:rPr>
      </w:pPr>
      <w:r w:rsidRPr="00750CF2">
        <w:rPr>
          <w:lang w:val="en-US"/>
        </w:rPr>
        <w:t> </w:t>
      </w:r>
    </w:p>
    <w:p w14:paraId="324DF7F0" w14:textId="77777777" w:rsidR="007D7592" w:rsidRPr="00750CF2" w:rsidRDefault="007D7592" w:rsidP="007D7592">
      <w:pPr>
        <w:pStyle w:val="Lijstalinea"/>
        <w:numPr>
          <w:ilvl w:val="0"/>
          <w:numId w:val="5"/>
        </w:numPr>
        <w:jc w:val="both"/>
        <w:textAlignment w:val="center"/>
        <w:rPr>
          <w:rFonts w:eastAsia="Times New Roman"/>
          <w:lang w:val="en-US"/>
        </w:rPr>
      </w:pPr>
      <w:r w:rsidRPr="00750CF2">
        <w:rPr>
          <w:rFonts w:eastAsia="Times New Roman"/>
          <w:lang w:val="en-US"/>
        </w:rPr>
        <w:t>Click on "Authenticate"</w:t>
      </w:r>
    </w:p>
    <w:p w14:paraId="742D7BFD" w14:textId="77777777" w:rsidR="007D7592" w:rsidRPr="00750CF2" w:rsidRDefault="007D7592" w:rsidP="007D7592">
      <w:pPr>
        <w:pStyle w:val="Normaalweb"/>
        <w:spacing w:before="0" w:beforeAutospacing="0" w:after="0" w:afterAutospacing="0"/>
        <w:ind w:left="549"/>
        <w:jc w:val="both"/>
        <w:rPr>
          <w:lang w:val="en-US"/>
        </w:rPr>
      </w:pPr>
    </w:p>
    <w:p w14:paraId="0FFA95E5"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52CE799D" wp14:editId="561C5114">
            <wp:extent cx="1188720" cy="284417"/>
            <wp:effectExtent l="0" t="0" r="0" b="1905"/>
            <wp:docPr id="21" name="Image 21" descr="Texte de remplacement généré par une machine :&#10;Cancel &#10;Authentic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Texte de remplacement généré par une machine :&#10;Cancel &#10;Authenticate "/>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88720" cy="284417"/>
                    </a:xfrm>
                    <a:prstGeom prst="rect">
                      <a:avLst/>
                    </a:prstGeom>
                    <a:noFill/>
                    <a:ln>
                      <a:noFill/>
                    </a:ln>
                  </pic:spPr>
                </pic:pic>
              </a:graphicData>
            </a:graphic>
          </wp:inline>
        </w:drawing>
      </w:r>
    </w:p>
    <w:p w14:paraId="1B5524C5" w14:textId="77777777" w:rsidR="007D7592" w:rsidRPr="00750CF2" w:rsidRDefault="007D7592" w:rsidP="007D7592">
      <w:pPr>
        <w:pStyle w:val="HTML-voorafopgemaakt"/>
        <w:numPr>
          <w:ilvl w:val="0"/>
          <w:numId w:val="5"/>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Your Bearer Token is configured in order to appeal to different methods</w:t>
      </w:r>
    </w:p>
    <w:p w14:paraId="2C706459" w14:textId="77777777" w:rsidR="007D7592" w:rsidRPr="00750CF2" w:rsidRDefault="007D7592" w:rsidP="007D7592">
      <w:pPr>
        <w:pStyle w:val="Lijstalinea"/>
        <w:ind w:left="644"/>
        <w:jc w:val="both"/>
        <w:textAlignment w:val="center"/>
        <w:rPr>
          <w:rFonts w:eastAsia="Times New Roman"/>
          <w:lang w:val="en-US"/>
        </w:rPr>
      </w:pPr>
    </w:p>
    <w:p w14:paraId="6EC66872" w14:textId="77777777" w:rsidR="007D7592" w:rsidRPr="00750CF2" w:rsidRDefault="007D7592" w:rsidP="007D7592">
      <w:pPr>
        <w:pStyle w:val="Normaalweb"/>
        <w:spacing w:before="0" w:beforeAutospacing="0" w:after="0" w:afterAutospacing="0"/>
        <w:ind w:left="549"/>
        <w:jc w:val="both"/>
        <w:rPr>
          <w:lang w:val="en-US"/>
        </w:rPr>
      </w:pPr>
    </w:p>
    <w:p w14:paraId="4CA1CD82"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175F4C54" wp14:editId="3DFFE0BF">
            <wp:extent cx="4572000" cy="1138238"/>
            <wp:effectExtent l="0" t="0" r="0" b="5080"/>
            <wp:docPr id="22" name="Image 22" descr="Texte de remplacement généré par une machine :&#10;Security &#10;v/ Bearer (API Key) &#10;Name &#10;In &#10;Change Authentication &#10;Authorization &#10;head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Texte de remplacement généré par une machine :&#10;Security &#10;v/ Bearer (API Key) &#10;Name &#10;In &#10;Change Authentication &#10;Authorization &#10;header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72000" cy="1138238"/>
                    </a:xfrm>
                    <a:prstGeom prst="rect">
                      <a:avLst/>
                    </a:prstGeom>
                    <a:noFill/>
                    <a:ln>
                      <a:noFill/>
                    </a:ln>
                  </pic:spPr>
                </pic:pic>
              </a:graphicData>
            </a:graphic>
          </wp:inline>
        </w:drawing>
      </w:r>
    </w:p>
    <w:p w14:paraId="7655C3DF" w14:textId="77777777" w:rsidR="007D7592" w:rsidRPr="00750CF2" w:rsidRDefault="007D7592" w:rsidP="007D7592">
      <w:pPr>
        <w:pStyle w:val="Normaalweb"/>
        <w:spacing w:before="0" w:beforeAutospacing="0" w:after="0" w:afterAutospacing="0"/>
        <w:ind w:left="549"/>
        <w:jc w:val="both"/>
        <w:rPr>
          <w:lang w:val="en-US"/>
        </w:rPr>
      </w:pPr>
    </w:p>
    <w:p w14:paraId="5348456F" w14:textId="77777777" w:rsidR="007D7592" w:rsidRPr="00750CF2" w:rsidRDefault="007D7592" w:rsidP="007D7592">
      <w:pPr>
        <w:pStyle w:val="HTML-voorafopgemaakt"/>
        <w:numPr>
          <w:ilvl w:val="0"/>
          <w:numId w:val="5"/>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 are a practitioner and your patient is not yet connected. Please do the steps:</w:t>
      </w:r>
    </w:p>
    <w:p w14:paraId="169CA43E" w14:textId="77777777" w:rsidR="007D7592" w:rsidRPr="00750CF2" w:rsidRDefault="007D7592" w:rsidP="007D7592">
      <w:pPr>
        <w:pStyle w:val="Lijstalinea"/>
        <w:ind w:left="644"/>
        <w:jc w:val="both"/>
        <w:textAlignment w:val="center"/>
        <w:rPr>
          <w:rFonts w:eastAsia="Times New Roman"/>
          <w:lang w:val="en-US"/>
        </w:rPr>
      </w:pPr>
    </w:p>
    <w:p w14:paraId="1255AE1A" w14:textId="77777777" w:rsidR="007D7592" w:rsidRPr="00750CF2" w:rsidRDefault="007D7592" w:rsidP="007D7592">
      <w:pPr>
        <w:pStyle w:val="Lijstalinea"/>
        <w:numPr>
          <w:ilvl w:val="1"/>
          <w:numId w:val="5"/>
        </w:numPr>
        <w:jc w:val="both"/>
        <w:textAlignment w:val="center"/>
        <w:rPr>
          <w:rFonts w:eastAsia="Times New Roman"/>
          <w:lang w:val="en-US"/>
        </w:rPr>
      </w:pPr>
      <w:r w:rsidRPr="00750CF2">
        <w:rPr>
          <w:rFonts w:eastAsia="Times New Roman"/>
          <w:lang w:val="en-US"/>
        </w:rPr>
        <w:t xml:space="preserve">/medical/relation/request (National Register Number of the patient is a precondition).   </w:t>
      </w:r>
      <w:r w:rsidRPr="00750CF2">
        <w:rPr>
          <w:lang w:val="en-US"/>
        </w:rPr>
        <w:t>In the request options, select the "https" protocol as scheme and select "Application / json" format as return. Then click on "Send Request".</w:t>
      </w:r>
    </w:p>
    <w:p w14:paraId="7C04CB2C" w14:textId="77777777" w:rsidR="007D7592" w:rsidRPr="00750CF2" w:rsidRDefault="007D7592" w:rsidP="007D7592">
      <w:pPr>
        <w:jc w:val="both"/>
        <w:textAlignment w:val="center"/>
        <w:rPr>
          <w:rFonts w:eastAsia="Times New Roman"/>
          <w:lang w:val="en-US"/>
        </w:rPr>
      </w:pPr>
    </w:p>
    <w:p w14:paraId="5EF34BDF" w14:textId="03E30065" w:rsidR="007D7592" w:rsidRPr="00750CF2" w:rsidRDefault="000552FF" w:rsidP="007D7592">
      <w:pPr>
        <w:jc w:val="center"/>
        <w:textAlignment w:val="center"/>
        <w:rPr>
          <w:rFonts w:eastAsia="Times New Roman"/>
          <w:lang w:val="en-US"/>
        </w:rPr>
      </w:pPr>
      <w:r>
        <w:rPr>
          <w:noProof/>
        </w:rPr>
        <w:drawing>
          <wp:inline distT="0" distB="0" distL="0" distR="0" wp14:anchorId="3D48C3AC" wp14:editId="2B8762B8">
            <wp:extent cx="2724150" cy="1499687"/>
            <wp:effectExtent l="0" t="0" r="0" b="5715"/>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38619" cy="1507652"/>
                    </a:xfrm>
                    <a:prstGeom prst="rect">
                      <a:avLst/>
                    </a:prstGeom>
                  </pic:spPr>
                </pic:pic>
              </a:graphicData>
            </a:graphic>
          </wp:inline>
        </w:drawing>
      </w:r>
    </w:p>
    <w:p w14:paraId="36B291A3" w14:textId="77777777" w:rsidR="007D7592" w:rsidRPr="00750CF2" w:rsidRDefault="007D7592" w:rsidP="007D7592">
      <w:pPr>
        <w:jc w:val="both"/>
        <w:textAlignment w:val="center"/>
        <w:rPr>
          <w:rFonts w:eastAsia="Times New Roman"/>
          <w:lang w:val="en-US"/>
        </w:rPr>
      </w:pPr>
    </w:p>
    <w:p w14:paraId="7B89FC11" w14:textId="77777777" w:rsidR="007D7592" w:rsidRPr="00750CF2" w:rsidRDefault="007D7592" w:rsidP="007D7592">
      <w:pPr>
        <w:pStyle w:val="Lijstalinea"/>
        <w:numPr>
          <w:ilvl w:val="1"/>
          <w:numId w:val="5"/>
        </w:numPr>
        <w:jc w:val="both"/>
        <w:textAlignment w:val="center"/>
        <w:rPr>
          <w:rFonts w:eastAsia="Times New Roman"/>
          <w:lang w:val="en-US"/>
        </w:rPr>
      </w:pPr>
      <w:r w:rsidRPr="00750CF2">
        <w:rPr>
          <w:rFonts w:eastAsia="Times New Roman"/>
          <w:lang w:val="en-US"/>
        </w:rPr>
        <w:lastRenderedPageBreak/>
        <w:t xml:space="preserve">/medical/relation/confirm (National Register Number of the patient is a precondition and the validation code). </w:t>
      </w:r>
      <w:r w:rsidRPr="00750CF2">
        <w:rPr>
          <w:lang w:val="en-US"/>
        </w:rPr>
        <w:t xml:space="preserve">In the request options, select the "https" protocol as scheme and select "Application / json" format as return. Then click on "Send Request". </w:t>
      </w:r>
    </w:p>
    <w:p w14:paraId="779820EB" w14:textId="0C88D25D" w:rsidR="007D7592" w:rsidRPr="00750CF2" w:rsidRDefault="000552FF" w:rsidP="007D7592">
      <w:pPr>
        <w:jc w:val="center"/>
        <w:textAlignment w:val="center"/>
        <w:rPr>
          <w:rFonts w:eastAsia="Times New Roman"/>
          <w:lang w:val="en-US"/>
        </w:rPr>
      </w:pPr>
      <w:r>
        <w:rPr>
          <w:noProof/>
        </w:rPr>
        <w:drawing>
          <wp:inline distT="0" distB="0" distL="0" distR="0" wp14:anchorId="77FAFD38" wp14:editId="72D13976">
            <wp:extent cx="3339725" cy="2368550"/>
            <wp:effectExtent l="0" t="0" r="0" b="0"/>
            <wp:docPr id="24" name="Afbeelding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44123" cy="2371669"/>
                    </a:xfrm>
                    <a:prstGeom prst="rect">
                      <a:avLst/>
                    </a:prstGeom>
                  </pic:spPr>
                </pic:pic>
              </a:graphicData>
            </a:graphic>
          </wp:inline>
        </w:drawing>
      </w:r>
    </w:p>
    <w:p w14:paraId="2233C43E" w14:textId="77777777" w:rsidR="007D7592" w:rsidRPr="00750CF2" w:rsidRDefault="007D7592" w:rsidP="007D7592">
      <w:pPr>
        <w:pStyle w:val="Duidelijkcitaat"/>
        <w:ind w:left="0"/>
        <w:rPr>
          <w:rFonts w:eastAsia="Times New Roman"/>
          <w:lang w:val="en-US"/>
        </w:rPr>
      </w:pPr>
      <w:r w:rsidRPr="00750CF2">
        <w:rPr>
          <w:rFonts w:eastAsia="Times New Roman"/>
          <w:lang w:val="en-US"/>
        </w:rPr>
        <w:t>Attention, any relation is valid 15 months. Beyond this date, a relationship request will have to be redone in the system.</w:t>
      </w:r>
    </w:p>
    <w:p w14:paraId="36FC5584" w14:textId="77777777" w:rsidR="007D7592" w:rsidRPr="00750CF2" w:rsidRDefault="007D7592" w:rsidP="007D7592">
      <w:pPr>
        <w:rPr>
          <w:lang w:val="en-US"/>
        </w:rPr>
      </w:pPr>
    </w:p>
    <w:p w14:paraId="09697E60" w14:textId="77777777" w:rsidR="007D7592" w:rsidRPr="00750CF2" w:rsidRDefault="007D7592" w:rsidP="007D7592">
      <w:pPr>
        <w:pStyle w:val="Lijstalinea"/>
        <w:numPr>
          <w:ilvl w:val="1"/>
          <w:numId w:val="5"/>
        </w:numPr>
        <w:jc w:val="both"/>
        <w:textAlignment w:val="center"/>
        <w:rPr>
          <w:rFonts w:eastAsia="Times New Roman"/>
          <w:lang w:val="en-US"/>
        </w:rPr>
      </w:pPr>
      <w:r w:rsidRPr="00750CF2">
        <w:rPr>
          <w:rFonts w:eastAsia="Times New Roman"/>
          <w:lang w:val="en-US"/>
        </w:rPr>
        <w:t>/medical/relation/assertion (National Register Number of the patient is a precondition).</w:t>
      </w:r>
      <w:r w:rsidRPr="00750CF2">
        <w:rPr>
          <w:lang w:val="en-US"/>
        </w:rPr>
        <w:t xml:space="preserve"> In the request options, select the "https" protocol as scheme and select "Application / json" format as return. Then click on "Send Request".</w:t>
      </w:r>
    </w:p>
    <w:p w14:paraId="2F21DF0D" w14:textId="404F4BCC" w:rsidR="007D7592" w:rsidRPr="00750CF2" w:rsidRDefault="000552FF" w:rsidP="007D7592">
      <w:pPr>
        <w:jc w:val="center"/>
        <w:textAlignment w:val="center"/>
        <w:rPr>
          <w:rFonts w:eastAsia="Times New Roman"/>
          <w:lang w:val="en-US"/>
        </w:rPr>
      </w:pPr>
      <w:r>
        <w:rPr>
          <w:noProof/>
        </w:rPr>
        <w:drawing>
          <wp:inline distT="0" distB="0" distL="0" distR="0" wp14:anchorId="3D1BB98F" wp14:editId="6BAA84BA">
            <wp:extent cx="2724150" cy="1499687"/>
            <wp:effectExtent l="0" t="0" r="0" b="5715"/>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38619" cy="1507652"/>
                    </a:xfrm>
                    <a:prstGeom prst="rect">
                      <a:avLst/>
                    </a:prstGeom>
                  </pic:spPr>
                </pic:pic>
              </a:graphicData>
            </a:graphic>
          </wp:inline>
        </w:drawing>
      </w:r>
    </w:p>
    <w:p w14:paraId="4176B5B6" w14:textId="77777777" w:rsidR="007D7592" w:rsidRPr="00750CF2" w:rsidRDefault="007D7592" w:rsidP="007D7592">
      <w:pPr>
        <w:jc w:val="both"/>
        <w:textAlignment w:val="center"/>
        <w:rPr>
          <w:rFonts w:eastAsia="Times New Roman"/>
          <w:lang w:val="en-US"/>
        </w:rPr>
      </w:pPr>
    </w:p>
    <w:p w14:paraId="0225E59B" w14:textId="77777777" w:rsidR="007D7592" w:rsidRPr="00750CF2" w:rsidRDefault="007D7592" w:rsidP="007D7592">
      <w:pPr>
        <w:rPr>
          <w:rFonts w:eastAsia="Times New Roman"/>
          <w:lang w:val="en-US"/>
        </w:rPr>
      </w:pPr>
      <w:r w:rsidRPr="00750CF2">
        <w:rPr>
          <w:rFonts w:eastAsia="Times New Roman"/>
          <w:lang w:val="en-US"/>
        </w:rPr>
        <w:br w:type="page"/>
      </w:r>
    </w:p>
    <w:p w14:paraId="02E620A9" w14:textId="77777777" w:rsidR="007D7592" w:rsidRPr="00750CF2" w:rsidRDefault="007D7592" w:rsidP="007D7592">
      <w:pPr>
        <w:pStyle w:val="HTML-voorafopgemaakt"/>
        <w:numPr>
          <w:ilvl w:val="0"/>
          <w:numId w:val="5"/>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lastRenderedPageBreak/>
        <w:t>If you are just a patient, go directly to the "/ patient / assertion" method. In the request options, select the protocol "https" as scheme and select an "Application / xml" format as return. Then click on "Send Request".</w:t>
      </w:r>
    </w:p>
    <w:p w14:paraId="517FB376" w14:textId="77777777" w:rsidR="007D7592" w:rsidRPr="00750CF2" w:rsidRDefault="007D7592" w:rsidP="007D7592">
      <w:pPr>
        <w:pStyle w:val="Lijstalinea"/>
        <w:ind w:left="644"/>
        <w:jc w:val="both"/>
        <w:textAlignment w:val="center"/>
        <w:rPr>
          <w:rFonts w:eastAsia="Times New Roman"/>
          <w:lang w:val="en-US"/>
        </w:rPr>
      </w:pPr>
    </w:p>
    <w:p w14:paraId="2B148BF5" w14:textId="77777777" w:rsidR="007D7592" w:rsidRPr="00750CF2" w:rsidRDefault="007D7592" w:rsidP="007D7592">
      <w:pPr>
        <w:pStyle w:val="Normaalweb"/>
        <w:spacing w:before="0" w:beforeAutospacing="0" w:after="0" w:afterAutospacing="0"/>
        <w:ind w:left="549"/>
        <w:jc w:val="both"/>
        <w:rPr>
          <w:lang w:val="en-US"/>
        </w:rPr>
      </w:pPr>
    </w:p>
    <w:p w14:paraId="4E49FCE3"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0E9E24A1" wp14:editId="63EFE351">
            <wp:extent cx="4572000" cy="1657350"/>
            <wp:effectExtent l="0" t="0" r="0" b="0"/>
            <wp:docPr id="23" name="Image 23" descr="Texte de remplacement généré par une machine :&#10;Request &#10;scheme &#10;https &#10;Accept &#10;application/xml &#10;securlty &#10;Bearer &#10;Only authenticated security options are show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Texte de remplacement généré par une machine :&#10;Request &#10;scheme &#10;https &#10;Accept &#10;application/xml &#10;securlty &#10;Bearer &#10;Only authenticated security options are shown. "/>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72000" cy="1657350"/>
                    </a:xfrm>
                    <a:prstGeom prst="rect">
                      <a:avLst/>
                    </a:prstGeom>
                    <a:noFill/>
                    <a:ln>
                      <a:noFill/>
                    </a:ln>
                  </pic:spPr>
                </pic:pic>
              </a:graphicData>
            </a:graphic>
          </wp:inline>
        </w:drawing>
      </w:r>
    </w:p>
    <w:p w14:paraId="077763DD" w14:textId="77777777" w:rsidR="007D7592" w:rsidRPr="00750CF2" w:rsidRDefault="007D7592" w:rsidP="007D7592">
      <w:pPr>
        <w:pStyle w:val="Normaalweb"/>
        <w:spacing w:before="0" w:beforeAutospacing="0" w:after="0" w:afterAutospacing="0"/>
        <w:ind w:left="549"/>
        <w:jc w:val="both"/>
        <w:rPr>
          <w:lang w:val="en-US"/>
        </w:rPr>
      </w:pPr>
    </w:p>
    <w:p w14:paraId="0A3ECF22" w14:textId="77777777" w:rsidR="007D7592" w:rsidRPr="00750CF2" w:rsidRDefault="007D7592" w:rsidP="007D7592">
      <w:pPr>
        <w:pStyle w:val="HTML-voorafopgemaakt"/>
        <w:numPr>
          <w:ilvl w:val="0"/>
          <w:numId w:val="5"/>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your Bearer Token is valid, a return code will be executed in the Swagger Editor.</w:t>
      </w:r>
    </w:p>
    <w:p w14:paraId="269D0785" w14:textId="77777777" w:rsidR="007D7592" w:rsidRPr="00750CF2" w:rsidRDefault="007D7592" w:rsidP="007D7592">
      <w:pPr>
        <w:pStyle w:val="Lijstalinea"/>
        <w:ind w:left="644"/>
        <w:jc w:val="both"/>
        <w:textAlignment w:val="center"/>
        <w:rPr>
          <w:rFonts w:eastAsia="Times New Roman"/>
          <w:lang w:val="en-US"/>
        </w:rPr>
      </w:pPr>
    </w:p>
    <w:p w14:paraId="71364DAF" w14:textId="77777777" w:rsidR="007D7592" w:rsidRPr="00750CF2" w:rsidRDefault="007D7592" w:rsidP="007D7592">
      <w:pPr>
        <w:pStyle w:val="Lijstalinea"/>
        <w:jc w:val="both"/>
        <w:textAlignment w:val="center"/>
        <w:rPr>
          <w:rFonts w:eastAsia="Times New Roman"/>
          <w:lang w:val="en-US"/>
        </w:rPr>
      </w:pPr>
    </w:p>
    <w:p w14:paraId="4B4F20A5" w14:textId="77777777" w:rsidR="007D7592" w:rsidRPr="00750CF2" w:rsidRDefault="007D7592" w:rsidP="007D7592">
      <w:pPr>
        <w:pStyle w:val="Normaalweb"/>
        <w:spacing w:before="0" w:beforeAutospacing="0" w:after="0" w:afterAutospacing="0"/>
        <w:jc w:val="center"/>
        <w:rPr>
          <w:lang w:val="en-US"/>
        </w:rPr>
      </w:pPr>
      <w:r w:rsidRPr="00750CF2">
        <w:rPr>
          <w:noProof/>
          <w:lang w:val="en-US"/>
        </w:rPr>
        <w:drawing>
          <wp:inline distT="0" distB="0" distL="0" distR="0" wp14:anchorId="04F0886D" wp14:editId="1AAE6397">
            <wp:extent cx="4572000" cy="1109663"/>
            <wp:effectExtent l="0" t="0" r="0" b="0"/>
            <wp:docPr id="25" name="Image 25" descr="Texte de remplacement généré par une machine :&#10;Response &#10;SUCCESS &#10;Rendered &#10;&lt;saml : Assertion xmlns: saml= &quot;urn : oasis : names : 2. e: assertion &quot; &#10;Raw &#10;xmlns=&quot;urn :oasis : names :tc : SAML : 2. 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Texte de remplacement généré par une machine :&#10;Response &#10;SUCCESS &#10;Rendered &#10;&lt;saml : Assertion xmlns: saml= &quot;urn : oasis : names : 2. e: assertion &quot; &#10;Raw &#10;xmlns=&quot;urn :oasis : names :tc : SAML : 2. e: "/>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72000" cy="1109663"/>
                    </a:xfrm>
                    <a:prstGeom prst="rect">
                      <a:avLst/>
                    </a:prstGeom>
                    <a:noFill/>
                    <a:ln>
                      <a:noFill/>
                    </a:ln>
                  </pic:spPr>
                </pic:pic>
              </a:graphicData>
            </a:graphic>
          </wp:inline>
        </w:drawing>
      </w:r>
    </w:p>
    <w:p w14:paraId="35A42D56" w14:textId="77777777" w:rsidR="007D7592" w:rsidRPr="00750CF2" w:rsidRDefault="007D7592" w:rsidP="007D7592">
      <w:pPr>
        <w:pStyle w:val="Normaalweb"/>
        <w:spacing w:before="0" w:beforeAutospacing="0" w:after="0" w:afterAutospacing="0"/>
        <w:ind w:left="549"/>
        <w:jc w:val="both"/>
        <w:rPr>
          <w:lang w:val="en-US"/>
        </w:rPr>
      </w:pPr>
    </w:p>
    <w:p w14:paraId="766C1C72" w14:textId="77777777" w:rsidR="007D7592" w:rsidRPr="00750CF2" w:rsidRDefault="007D7592" w:rsidP="007D7592">
      <w:pPr>
        <w:rPr>
          <w:rFonts w:eastAsia="Times New Roman"/>
          <w:lang w:val="en-US"/>
        </w:rPr>
      </w:pPr>
    </w:p>
    <w:p w14:paraId="2C8C4A4F" w14:textId="77777777" w:rsidR="007D7592" w:rsidRPr="00750CF2" w:rsidRDefault="007D7592" w:rsidP="007D7592">
      <w:pPr>
        <w:numPr>
          <w:ilvl w:val="1"/>
          <w:numId w:val="1"/>
        </w:numPr>
        <w:ind w:left="549"/>
        <w:jc w:val="both"/>
        <w:textAlignment w:val="center"/>
        <w:rPr>
          <w:rFonts w:eastAsia="Times New Roman"/>
          <w:lang w:val="en-US"/>
        </w:rPr>
      </w:pPr>
      <w:r w:rsidRPr="00750CF2">
        <w:rPr>
          <w:rFonts w:eastAsia="Times New Roman"/>
          <w:lang w:val="en-US"/>
        </w:rPr>
        <w:t xml:space="preserve">.You have just recovered the </w:t>
      </w:r>
      <w:proofErr w:type="spellStart"/>
      <w:r w:rsidRPr="00750CF2">
        <w:rPr>
          <w:rFonts w:eastAsia="Times New Roman"/>
          <w:lang w:val="en-US"/>
        </w:rPr>
        <w:t>saml</w:t>
      </w:r>
      <w:proofErr w:type="spellEnd"/>
      <w:r w:rsidRPr="00750CF2">
        <w:rPr>
          <w:rFonts w:eastAsia="Times New Roman"/>
          <w:lang w:val="en-US"/>
        </w:rPr>
        <w:t xml:space="preserve"> token using the Swagger Code Editor.</w:t>
      </w:r>
    </w:p>
    <w:p w14:paraId="1D0B8D25" w14:textId="77777777" w:rsidR="007D7592" w:rsidRPr="00750CF2" w:rsidRDefault="007D7592" w:rsidP="007D7592">
      <w:pPr>
        <w:jc w:val="both"/>
        <w:textAlignment w:val="center"/>
        <w:rPr>
          <w:rFonts w:eastAsia="Times New Roman"/>
          <w:lang w:val="en-US"/>
        </w:rPr>
      </w:pPr>
    </w:p>
    <w:p w14:paraId="5F32931D" w14:textId="77777777" w:rsidR="007D7592" w:rsidRPr="00750CF2" w:rsidRDefault="007D7592" w:rsidP="007D7592">
      <w:pPr>
        <w:ind w:left="189"/>
        <w:jc w:val="both"/>
        <w:textAlignment w:val="center"/>
        <w:rPr>
          <w:rFonts w:ascii="Calibri" w:eastAsia="Times New Roman" w:hAnsi="Calibri" w:cs="Calibri"/>
          <w:sz w:val="22"/>
          <w:szCs w:val="22"/>
          <w:lang w:val="en-US"/>
        </w:rPr>
      </w:pPr>
    </w:p>
    <w:p w14:paraId="3242B519" w14:textId="77777777" w:rsidR="007D7592" w:rsidRPr="00750CF2" w:rsidRDefault="007D7592" w:rsidP="007D7592">
      <w:pPr>
        <w:pStyle w:val="Normaalweb"/>
        <w:spacing w:before="0" w:beforeAutospacing="0" w:after="0" w:afterAutospacing="0"/>
        <w:jc w:val="center"/>
        <w:rPr>
          <w:rFonts w:ascii="Calibri" w:hAnsi="Calibri" w:cs="Calibri"/>
          <w:sz w:val="22"/>
          <w:szCs w:val="22"/>
          <w:lang w:val="en-US"/>
        </w:rPr>
      </w:pPr>
      <w:r w:rsidRPr="00750CF2">
        <w:rPr>
          <w:rFonts w:ascii="Calibri" w:hAnsi="Calibri" w:cs="Calibri"/>
          <w:noProof/>
          <w:sz w:val="22"/>
          <w:szCs w:val="22"/>
          <w:lang w:val="en-US"/>
        </w:rPr>
        <w:drawing>
          <wp:inline distT="0" distB="0" distL="0" distR="0" wp14:anchorId="2F2F4EDB" wp14:editId="44F0E779">
            <wp:extent cx="5454107" cy="2369128"/>
            <wp:effectExtent l="0" t="0" r="0" b="0"/>
            <wp:docPr id="26" name="Image 26" descr="Texte de remplacement généré par une machine :&#10;1 &#10;2 &#10;3 &#10;4 &#10;5 &#10;6 &#10;7 &#10;8 &#10;9 &#10;10 &#10;11 &#10;12 &#10;13 &#10;14 &#10;15 &#10;16 &#10;17 &#10;18 &#10;19 &#10;20 &#10;21 &#10;22 &#10;23 &#10;24 &#10;25 &#10;26 &#10;27 &#10;28 &#10;29 &#10;30 &#10;31 &#10;32 &#10;33 &#10;34 &#10;&lt;saml :Assertion &#10;xmlns : saml=&quot; urn : oasis : names :tc : SAML : 2.0 : assertion &quot; &#10;xmlns=&quot; urn : oasis : names : tc : SAML : 2 . e: assertion &quot; &#10;15d5aa81-87da-41fa-822d-2Ø1355f9e2a9&quot; &#10;&lt;saml: Issuer&gt;Dioss identity provider&lt;/saml:lssuer&gt; &#10;&lt;dsig: Signature xmlns:dsig=&quot;http://www.w3.org/2000/09/xmldsig#&quot;&gt; &#10;&lt;dsig:SignedInf0&gt; &#10;&lt;dsig:Canonica1izationMethod Algorithm=&quot;http://www.w3.org/2001/10/xm1-exc-c14n#&quot;/&gt; &#10;&lt;dsig:SignatureMethod Algorithm=&quot;http://www.w3.org/2001/04/xm1dsig-more#rsa-sha256&quot;/&gt; &#10;&lt;dsig:Transforms&gt; &#10;&lt;dsig: Transform Algorithm=&quot;http://www.w3.org/2000/09/xmldsig#enveloped-signature&quot; &#10;&lt;dsig: Transform Algorithm=&quot;http://www.w3.org/2001/10/xm1-exc-c14n#&quot;/&gt; &#10;&lt;/dsig:Transforms&gt; &#10;&lt;dsig: DigestMethod Algorithm=&quot;http : //www.w3.org/2001/04/xm1enc#sha256&quot;/&gt; &#10;&lt;dsig:DigestVa1ue&gt; &#10;c19XN1sGZw2AK8udkHyf2z46xCQSarOfMBeuJ34ZPMØ= &#10;&lt;/dsig:DigestVa1ue&gt; &#10;&lt;/dsig:Reference&gt; &#10;&lt;/dsig : SignedInf0&gt; &#10;&lt;dsig:SignatureVa1ue&gt; &#10;F+CXKNØMgQeU/( &#10;&lt;dsig: Keylnf0&gt; &#10;&lt;dsig:X509Data&gt; &#10;&lt;dsig &#10;&lt;/dsig:X509Data&gt; &#10;&lt;dsig:KeyVa1ue&gt; &#10;&lt;dsig: RSAKeyVa1ue&gt; &#10;&lt;dsig : &#10;&lt;dsig : /dsig: Exponent &gt; &#10;&lt;/dsig: RSAKeyVa1ue&gt; &#10;&lt;/dsig: KeyVa1ue&gt; &#10;&lt;/dsig : Keylnf0&gt; &#10;&lt;/dsig:Signature&gt; &#10;&lt;sam1:Subject&gt; &#10;&lt;saml : NamelD Format=&quot; &#10;urn. &#10;• oasis. &#10;• names . &#10;1: nameid -format : unspecified&quot; &#10;Filoretta Velica&lt;/saml : NamelD&gt; &#10;&g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Texte de remplacement généré par une machine :&#10;1 &#10;2 &#10;3 &#10;4 &#10;5 &#10;6 &#10;7 &#10;8 &#10;9 &#10;10 &#10;11 &#10;12 &#10;13 &#10;14 &#10;15 &#10;16 &#10;17 &#10;18 &#10;19 &#10;20 &#10;21 &#10;22 &#10;23 &#10;24 &#10;25 &#10;26 &#10;27 &#10;28 &#10;29 &#10;30 &#10;31 &#10;32 &#10;33 &#10;34 &#10;&lt;saml :Assertion &#10;xmlns : saml=&quot; urn : oasis : names :tc : SAML : 2.0 : assertion &quot; &#10;xmlns=&quot; urn : oasis : names : tc : SAML : 2 . e: assertion &quot; &#10;15d5aa81-87da-41fa-822d-2Ø1355f9e2a9&quot; &#10;&lt;saml: Issuer&gt;Dioss identity provider&lt;/saml:lssuer&gt; &#10;&lt;dsig: Signature xmlns:dsig=&quot;http://www.w3.org/2000/09/xmldsig#&quot;&gt; &#10;&lt;dsig:SignedInf0&gt; &#10;&lt;dsig:Canonica1izationMethod Algorithm=&quot;http://www.w3.org/2001/10/xm1-exc-c14n#&quot;/&gt; &#10;&lt;dsig:SignatureMethod Algorithm=&quot;http://www.w3.org/2001/04/xm1dsig-more#rsa-sha256&quot;/&gt; &#10;&lt;dsig:Transforms&gt; &#10;&lt;dsig: Transform Algorithm=&quot;http://www.w3.org/2000/09/xmldsig#enveloped-signature&quot; &#10;&lt;dsig: Transform Algorithm=&quot;http://www.w3.org/2001/10/xm1-exc-c14n#&quot;/&gt; &#10;&lt;/dsig:Transforms&gt; &#10;&lt;dsig: DigestMethod Algorithm=&quot;http : //www.w3.org/2001/04/xm1enc#sha256&quot;/&gt; &#10;&lt;dsig:DigestVa1ue&gt; &#10;c19XN1sGZw2AK8udkHyf2z46xCQSarOfMBeuJ34ZPMØ= &#10;&lt;/dsig:DigestVa1ue&gt; &#10;&lt;/dsig:Reference&gt; &#10;&lt;/dsig : SignedInf0&gt; &#10;&lt;dsig:SignatureVa1ue&gt; &#10;F+CXKNØMgQeU/( &#10;&lt;dsig: Keylnf0&gt; &#10;&lt;dsig:X509Data&gt; &#10;&lt;dsig &#10;&lt;/dsig:X509Data&gt; &#10;&lt;dsig:KeyVa1ue&gt; &#10;&lt;dsig: RSAKeyVa1ue&gt; &#10;&lt;dsig : &#10;&lt;dsig : /dsig: Exponent &gt; &#10;&lt;/dsig: RSAKeyVa1ue&gt; &#10;&lt;/dsig: KeyVa1ue&gt; &#10;&lt;/dsig : Keylnf0&gt; &#10;&lt;/dsig:Signature&gt; &#10;&lt;sam1:Subject&gt; &#10;&lt;saml : NamelD Format=&quot; &#10;urn. &#10;• oasis. &#10;• names . &#10;1: nameid -format : unspecified&quot; &#10;Filoretta Velica&lt;/saml : NamelD&gt; &#10;&gt; "/>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85500" cy="2382764"/>
                    </a:xfrm>
                    <a:prstGeom prst="rect">
                      <a:avLst/>
                    </a:prstGeom>
                    <a:noFill/>
                    <a:ln>
                      <a:noFill/>
                    </a:ln>
                  </pic:spPr>
                </pic:pic>
              </a:graphicData>
            </a:graphic>
          </wp:inline>
        </w:drawing>
      </w:r>
    </w:p>
    <w:p w14:paraId="442A59B2" w14:textId="77777777" w:rsidR="007D7592" w:rsidRDefault="007D7592"/>
    <w:sectPr w:rsidR="007D759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A54497"/>
    <w:multiLevelType w:val="hybridMultilevel"/>
    <w:tmpl w:val="1E643616"/>
    <w:lvl w:ilvl="0" w:tplc="080C0001">
      <w:start w:val="1"/>
      <w:numFmt w:val="bullet"/>
      <w:lvlText w:val=""/>
      <w:lvlJc w:val="left"/>
      <w:pPr>
        <w:ind w:left="729" w:hanging="360"/>
      </w:pPr>
      <w:rPr>
        <w:rFonts w:ascii="Symbol" w:hAnsi="Symbol" w:hint="default"/>
      </w:rPr>
    </w:lvl>
    <w:lvl w:ilvl="1" w:tplc="080C0003" w:tentative="1">
      <w:start w:val="1"/>
      <w:numFmt w:val="bullet"/>
      <w:lvlText w:val="o"/>
      <w:lvlJc w:val="left"/>
      <w:pPr>
        <w:ind w:left="1449" w:hanging="360"/>
      </w:pPr>
      <w:rPr>
        <w:rFonts w:ascii="Courier New" w:hAnsi="Courier New" w:cs="Courier New" w:hint="default"/>
      </w:rPr>
    </w:lvl>
    <w:lvl w:ilvl="2" w:tplc="080C0005" w:tentative="1">
      <w:start w:val="1"/>
      <w:numFmt w:val="bullet"/>
      <w:lvlText w:val=""/>
      <w:lvlJc w:val="left"/>
      <w:pPr>
        <w:ind w:left="2169" w:hanging="360"/>
      </w:pPr>
      <w:rPr>
        <w:rFonts w:ascii="Wingdings" w:hAnsi="Wingdings" w:hint="default"/>
      </w:rPr>
    </w:lvl>
    <w:lvl w:ilvl="3" w:tplc="080C0001" w:tentative="1">
      <w:start w:val="1"/>
      <w:numFmt w:val="bullet"/>
      <w:lvlText w:val=""/>
      <w:lvlJc w:val="left"/>
      <w:pPr>
        <w:ind w:left="2889" w:hanging="360"/>
      </w:pPr>
      <w:rPr>
        <w:rFonts w:ascii="Symbol" w:hAnsi="Symbol" w:hint="default"/>
      </w:rPr>
    </w:lvl>
    <w:lvl w:ilvl="4" w:tplc="080C0003" w:tentative="1">
      <w:start w:val="1"/>
      <w:numFmt w:val="bullet"/>
      <w:lvlText w:val="o"/>
      <w:lvlJc w:val="left"/>
      <w:pPr>
        <w:ind w:left="3609" w:hanging="360"/>
      </w:pPr>
      <w:rPr>
        <w:rFonts w:ascii="Courier New" w:hAnsi="Courier New" w:cs="Courier New" w:hint="default"/>
      </w:rPr>
    </w:lvl>
    <w:lvl w:ilvl="5" w:tplc="080C0005" w:tentative="1">
      <w:start w:val="1"/>
      <w:numFmt w:val="bullet"/>
      <w:lvlText w:val=""/>
      <w:lvlJc w:val="left"/>
      <w:pPr>
        <w:ind w:left="4329" w:hanging="360"/>
      </w:pPr>
      <w:rPr>
        <w:rFonts w:ascii="Wingdings" w:hAnsi="Wingdings" w:hint="default"/>
      </w:rPr>
    </w:lvl>
    <w:lvl w:ilvl="6" w:tplc="080C0001" w:tentative="1">
      <w:start w:val="1"/>
      <w:numFmt w:val="bullet"/>
      <w:lvlText w:val=""/>
      <w:lvlJc w:val="left"/>
      <w:pPr>
        <w:ind w:left="5049" w:hanging="360"/>
      </w:pPr>
      <w:rPr>
        <w:rFonts w:ascii="Symbol" w:hAnsi="Symbol" w:hint="default"/>
      </w:rPr>
    </w:lvl>
    <w:lvl w:ilvl="7" w:tplc="080C0003" w:tentative="1">
      <w:start w:val="1"/>
      <w:numFmt w:val="bullet"/>
      <w:lvlText w:val="o"/>
      <w:lvlJc w:val="left"/>
      <w:pPr>
        <w:ind w:left="5769" w:hanging="360"/>
      </w:pPr>
      <w:rPr>
        <w:rFonts w:ascii="Courier New" w:hAnsi="Courier New" w:cs="Courier New" w:hint="default"/>
      </w:rPr>
    </w:lvl>
    <w:lvl w:ilvl="8" w:tplc="080C0005" w:tentative="1">
      <w:start w:val="1"/>
      <w:numFmt w:val="bullet"/>
      <w:lvlText w:val=""/>
      <w:lvlJc w:val="left"/>
      <w:pPr>
        <w:ind w:left="6489" w:hanging="360"/>
      </w:pPr>
      <w:rPr>
        <w:rFonts w:ascii="Wingdings" w:hAnsi="Wingdings" w:hint="default"/>
      </w:rPr>
    </w:lvl>
  </w:abstractNum>
  <w:abstractNum w:abstractNumId="1" w15:restartNumberingAfterBreak="0">
    <w:nsid w:val="112A38AB"/>
    <w:multiLevelType w:val="hybridMultilevel"/>
    <w:tmpl w:val="6E4A78B2"/>
    <w:lvl w:ilvl="0" w:tplc="080C0001">
      <w:start w:val="1"/>
      <w:numFmt w:val="bullet"/>
      <w:lvlText w:val=""/>
      <w:lvlJc w:val="left"/>
      <w:pPr>
        <w:ind w:left="1449" w:hanging="360"/>
      </w:pPr>
      <w:rPr>
        <w:rFonts w:ascii="Symbol" w:hAnsi="Symbol" w:hint="default"/>
      </w:rPr>
    </w:lvl>
    <w:lvl w:ilvl="1" w:tplc="080C0003" w:tentative="1">
      <w:start w:val="1"/>
      <w:numFmt w:val="bullet"/>
      <w:lvlText w:val="o"/>
      <w:lvlJc w:val="left"/>
      <w:pPr>
        <w:ind w:left="2169" w:hanging="360"/>
      </w:pPr>
      <w:rPr>
        <w:rFonts w:ascii="Courier New" w:hAnsi="Courier New" w:cs="Courier New" w:hint="default"/>
      </w:rPr>
    </w:lvl>
    <w:lvl w:ilvl="2" w:tplc="080C0005" w:tentative="1">
      <w:start w:val="1"/>
      <w:numFmt w:val="bullet"/>
      <w:lvlText w:val=""/>
      <w:lvlJc w:val="left"/>
      <w:pPr>
        <w:ind w:left="2889" w:hanging="360"/>
      </w:pPr>
      <w:rPr>
        <w:rFonts w:ascii="Wingdings" w:hAnsi="Wingdings" w:hint="default"/>
      </w:rPr>
    </w:lvl>
    <w:lvl w:ilvl="3" w:tplc="080C0001" w:tentative="1">
      <w:start w:val="1"/>
      <w:numFmt w:val="bullet"/>
      <w:lvlText w:val=""/>
      <w:lvlJc w:val="left"/>
      <w:pPr>
        <w:ind w:left="3609" w:hanging="360"/>
      </w:pPr>
      <w:rPr>
        <w:rFonts w:ascii="Symbol" w:hAnsi="Symbol" w:hint="default"/>
      </w:rPr>
    </w:lvl>
    <w:lvl w:ilvl="4" w:tplc="080C0003" w:tentative="1">
      <w:start w:val="1"/>
      <w:numFmt w:val="bullet"/>
      <w:lvlText w:val="o"/>
      <w:lvlJc w:val="left"/>
      <w:pPr>
        <w:ind w:left="4329" w:hanging="360"/>
      </w:pPr>
      <w:rPr>
        <w:rFonts w:ascii="Courier New" w:hAnsi="Courier New" w:cs="Courier New" w:hint="default"/>
      </w:rPr>
    </w:lvl>
    <w:lvl w:ilvl="5" w:tplc="080C0005" w:tentative="1">
      <w:start w:val="1"/>
      <w:numFmt w:val="bullet"/>
      <w:lvlText w:val=""/>
      <w:lvlJc w:val="left"/>
      <w:pPr>
        <w:ind w:left="5049" w:hanging="360"/>
      </w:pPr>
      <w:rPr>
        <w:rFonts w:ascii="Wingdings" w:hAnsi="Wingdings" w:hint="default"/>
      </w:rPr>
    </w:lvl>
    <w:lvl w:ilvl="6" w:tplc="080C0001" w:tentative="1">
      <w:start w:val="1"/>
      <w:numFmt w:val="bullet"/>
      <w:lvlText w:val=""/>
      <w:lvlJc w:val="left"/>
      <w:pPr>
        <w:ind w:left="5769" w:hanging="360"/>
      </w:pPr>
      <w:rPr>
        <w:rFonts w:ascii="Symbol" w:hAnsi="Symbol" w:hint="default"/>
      </w:rPr>
    </w:lvl>
    <w:lvl w:ilvl="7" w:tplc="080C0003" w:tentative="1">
      <w:start w:val="1"/>
      <w:numFmt w:val="bullet"/>
      <w:lvlText w:val="o"/>
      <w:lvlJc w:val="left"/>
      <w:pPr>
        <w:ind w:left="6489" w:hanging="360"/>
      </w:pPr>
      <w:rPr>
        <w:rFonts w:ascii="Courier New" w:hAnsi="Courier New" w:cs="Courier New" w:hint="default"/>
      </w:rPr>
    </w:lvl>
    <w:lvl w:ilvl="8" w:tplc="080C0005" w:tentative="1">
      <w:start w:val="1"/>
      <w:numFmt w:val="bullet"/>
      <w:lvlText w:val=""/>
      <w:lvlJc w:val="left"/>
      <w:pPr>
        <w:ind w:left="7209" w:hanging="360"/>
      </w:pPr>
      <w:rPr>
        <w:rFonts w:ascii="Wingdings" w:hAnsi="Wingdings" w:hint="default"/>
      </w:rPr>
    </w:lvl>
  </w:abstractNum>
  <w:abstractNum w:abstractNumId="2" w15:restartNumberingAfterBreak="0">
    <w:nsid w:val="2BB91ED7"/>
    <w:multiLevelType w:val="hybridMultilevel"/>
    <w:tmpl w:val="9202BA7A"/>
    <w:lvl w:ilvl="0" w:tplc="5B0EC350">
      <w:start w:val="1"/>
      <w:numFmt w:val="bullet"/>
      <w:lvlText w:val=""/>
      <w:lvlJc w:val="left"/>
      <w:pPr>
        <w:tabs>
          <w:tab w:val="num" w:pos="720"/>
        </w:tabs>
        <w:ind w:left="720" w:hanging="360"/>
      </w:pPr>
      <w:rPr>
        <w:rFonts w:ascii="Symbol" w:hAnsi="Symbol" w:hint="default"/>
        <w:sz w:val="20"/>
      </w:rPr>
    </w:lvl>
    <w:lvl w:ilvl="1" w:tplc="75EC63E2">
      <w:start w:val="1"/>
      <w:numFmt w:val="decimal"/>
      <w:lvlText w:val="%2."/>
      <w:lvlJc w:val="left"/>
      <w:pPr>
        <w:tabs>
          <w:tab w:val="num" w:pos="1440"/>
        </w:tabs>
        <w:ind w:left="1440" w:hanging="360"/>
      </w:pPr>
    </w:lvl>
    <w:lvl w:ilvl="2" w:tplc="2C48526A" w:tentative="1">
      <w:start w:val="1"/>
      <w:numFmt w:val="bullet"/>
      <w:lvlText w:val="o"/>
      <w:lvlJc w:val="right"/>
      <w:pPr>
        <w:tabs>
          <w:tab w:val="num" w:pos="2160"/>
        </w:tabs>
        <w:ind w:left="2160" w:hanging="360"/>
      </w:pPr>
      <w:rPr>
        <w:rFonts w:ascii="Courier New" w:hAnsi="Courier New" w:hint="default"/>
        <w:sz w:val="20"/>
      </w:rPr>
    </w:lvl>
    <w:lvl w:ilvl="3" w:tplc="20CA46A6" w:tentative="1">
      <w:start w:val="1"/>
      <w:numFmt w:val="bullet"/>
      <w:lvlText w:val=""/>
      <w:lvlJc w:val="left"/>
      <w:pPr>
        <w:tabs>
          <w:tab w:val="num" w:pos="2880"/>
        </w:tabs>
        <w:ind w:left="2880" w:hanging="360"/>
      </w:pPr>
      <w:rPr>
        <w:rFonts w:ascii="Symbol" w:hAnsi="Symbol" w:hint="default"/>
        <w:sz w:val="20"/>
      </w:rPr>
    </w:lvl>
    <w:lvl w:ilvl="4" w:tplc="E0141F92" w:tentative="1">
      <w:start w:val="1"/>
      <w:numFmt w:val="bullet"/>
      <w:lvlText w:val=""/>
      <w:lvlJc w:val="left"/>
      <w:pPr>
        <w:tabs>
          <w:tab w:val="num" w:pos="3600"/>
        </w:tabs>
        <w:ind w:left="3600" w:hanging="360"/>
      </w:pPr>
      <w:rPr>
        <w:rFonts w:ascii="Wingdings" w:hAnsi="Wingdings" w:hint="default"/>
        <w:sz w:val="20"/>
      </w:rPr>
    </w:lvl>
    <w:lvl w:ilvl="5" w:tplc="678E1524" w:tentative="1">
      <w:start w:val="1"/>
      <w:numFmt w:val="bullet"/>
      <w:lvlText w:val=""/>
      <w:lvlJc w:val="left"/>
      <w:pPr>
        <w:tabs>
          <w:tab w:val="num" w:pos="4320"/>
        </w:tabs>
        <w:ind w:left="4320" w:hanging="360"/>
      </w:pPr>
      <w:rPr>
        <w:rFonts w:ascii="Wingdings" w:hAnsi="Wingdings" w:hint="default"/>
        <w:sz w:val="20"/>
      </w:rPr>
    </w:lvl>
    <w:lvl w:ilvl="6" w:tplc="8EF03382" w:tentative="1">
      <w:start w:val="1"/>
      <w:numFmt w:val="bullet"/>
      <w:lvlText w:val=""/>
      <w:lvlJc w:val="left"/>
      <w:pPr>
        <w:tabs>
          <w:tab w:val="num" w:pos="5040"/>
        </w:tabs>
        <w:ind w:left="5040" w:hanging="360"/>
      </w:pPr>
      <w:rPr>
        <w:rFonts w:ascii="Wingdings" w:hAnsi="Wingdings" w:hint="default"/>
        <w:sz w:val="20"/>
      </w:rPr>
    </w:lvl>
    <w:lvl w:ilvl="7" w:tplc="54B658A4" w:tentative="1">
      <w:start w:val="1"/>
      <w:numFmt w:val="bullet"/>
      <w:lvlText w:val=""/>
      <w:lvlJc w:val="left"/>
      <w:pPr>
        <w:tabs>
          <w:tab w:val="num" w:pos="5760"/>
        </w:tabs>
        <w:ind w:left="5760" w:hanging="360"/>
      </w:pPr>
      <w:rPr>
        <w:rFonts w:ascii="Wingdings" w:hAnsi="Wingdings" w:hint="default"/>
        <w:sz w:val="20"/>
      </w:rPr>
    </w:lvl>
    <w:lvl w:ilvl="8" w:tplc="EE60A210"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FF76AA9"/>
    <w:multiLevelType w:val="hybridMultilevel"/>
    <w:tmpl w:val="76B0B29C"/>
    <w:lvl w:ilvl="0" w:tplc="70607474">
      <w:start w:val="1"/>
      <w:numFmt w:val="decimal"/>
      <w:lvlText w:val="%1."/>
      <w:lvlJc w:val="left"/>
      <w:pPr>
        <w:ind w:left="644" w:hanging="360"/>
      </w:pPr>
      <w:rPr>
        <w:b w:val="0"/>
      </w:rPr>
    </w:lvl>
    <w:lvl w:ilvl="1" w:tplc="BB7AE8A0">
      <w:start w:val="1"/>
      <w:numFmt w:val="lowerLetter"/>
      <w:lvlText w:val="%2."/>
      <w:lvlJc w:val="left"/>
      <w:pPr>
        <w:ind w:left="1211" w:hanging="360"/>
      </w:pPr>
      <w:rPr>
        <w:lang w:val="en-US"/>
      </w:r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708A2D0D"/>
    <w:multiLevelType w:val="hybridMultilevel"/>
    <w:tmpl w:val="DF6CBAC0"/>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2"/>
    <w:lvlOverride w:ilvl="0"/>
  </w:num>
  <w:num w:numId="2">
    <w:abstractNumId w:val="4"/>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7592"/>
    <w:rsid w:val="000552FF"/>
    <w:rsid w:val="007D7592"/>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5D5CA"/>
  <w15:chartTrackingRefBased/>
  <w15:docId w15:val="{05D4AEFD-C81E-4913-8B37-C6DB87FDB2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D7592"/>
    <w:pPr>
      <w:spacing w:after="0" w:line="240" w:lineRule="auto"/>
    </w:pPr>
    <w:rPr>
      <w:rFonts w:ascii="Times New Roman" w:eastAsiaTheme="minorEastAsia" w:hAnsi="Times New Roman" w:cs="Times New Roman"/>
      <w:sz w:val="24"/>
      <w:szCs w:val="24"/>
      <w:lang w:val="fr-BE" w:eastAsia="fr-BE"/>
    </w:rPr>
  </w:style>
  <w:style w:type="paragraph" w:styleId="Kop3">
    <w:name w:val="heading 3"/>
    <w:basedOn w:val="Standaard"/>
    <w:link w:val="Kop3Char"/>
    <w:uiPriority w:val="9"/>
    <w:qFormat/>
    <w:rsid w:val="007D7592"/>
    <w:pPr>
      <w:spacing w:before="100" w:beforeAutospacing="1" w:after="100" w:afterAutospacing="1"/>
      <w:outlineLvl w:val="2"/>
    </w:pPr>
    <w:rPr>
      <w:b/>
      <w:bCs/>
      <w:sz w:val="27"/>
      <w:szCs w:val="27"/>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3Char">
    <w:name w:val="Kop 3 Char"/>
    <w:basedOn w:val="Standaardalinea-lettertype"/>
    <w:link w:val="Kop3"/>
    <w:uiPriority w:val="9"/>
    <w:rsid w:val="007D7592"/>
    <w:rPr>
      <w:rFonts w:ascii="Times New Roman" w:eastAsiaTheme="minorEastAsia" w:hAnsi="Times New Roman" w:cs="Times New Roman"/>
      <w:b/>
      <w:bCs/>
      <w:sz w:val="27"/>
      <w:szCs w:val="27"/>
      <w:lang w:val="fr-BE" w:eastAsia="fr-BE"/>
    </w:rPr>
  </w:style>
  <w:style w:type="paragraph" w:styleId="Normaalweb">
    <w:name w:val="Normal (Web)"/>
    <w:basedOn w:val="Standaard"/>
    <w:uiPriority w:val="99"/>
    <w:unhideWhenUsed/>
    <w:rsid w:val="007D7592"/>
    <w:pPr>
      <w:spacing w:before="100" w:beforeAutospacing="1" w:after="100" w:afterAutospacing="1"/>
    </w:pPr>
  </w:style>
  <w:style w:type="character" w:styleId="Hyperlink">
    <w:name w:val="Hyperlink"/>
    <w:basedOn w:val="Standaardalinea-lettertype"/>
    <w:uiPriority w:val="99"/>
    <w:unhideWhenUsed/>
    <w:rsid w:val="007D7592"/>
    <w:rPr>
      <w:color w:val="0000FF"/>
      <w:u w:val="single"/>
    </w:rPr>
  </w:style>
  <w:style w:type="paragraph" w:styleId="Lijstalinea">
    <w:name w:val="List Paragraph"/>
    <w:basedOn w:val="Standaard"/>
    <w:uiPriority w:val="34"/>
    <w:qFormat/>
    <w:rsid w:val="007D7592"/>
    <w:pPr>
      <w:ind w:left="720"/>
      <w:contextualSpacing/>
    </w:pPr>
  </w:style>
  <w:style w:type="paragraph" w:styleId="Duidelijkcitaat">
    <w:name w:val="Intense Quote"/>
    <w:basedOn w:val="Standaard"/>
    <w:next w:val="Standaard"/>
    <w:link w:val="DuidelijkcitaatChar"/>
    <w:uiPriority w:val="30"/>
    <w:qFormat/>
    <w:rsid w:val="007D7592"/>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DuidelijkcitaatChar">
    <w:name w:val="Duidelijk citaat Char"/>
    <w:basedOn w:val="Standaardalinea-lettertype"/>
    <w:link w:val="Duidelijkcitaat"/>
    <w:uiPriority w:val="30"/>
    <w:rsid w:val="007D7592"/>
    <w:rPr>
      <w:rFonts w:ascii="Times New Roman" w:eastAsiaTheme="minorEastAsia" w:hAnsi="Times New Roman" w:cs="Times New Roman"/>
      <w:i/>
      <w:iCs/>
      <w:color w:val="4472C4" w:themeColor="accent1"/>
      <w:sz w:val="24"/>
      <w:szCs w:val="24"/>
      <w:lang w:val="fr-BE" w:eastAsia="fr-BE"/>
    </w:rPr>
  </w:style>
  <w:style w:type="paragraph" w:styleId="HTML-voorafopgemaakt">
    <w:name w:val="HTML Preformatted"/>
    <w:basedOn w:val="Standaard"/>
    <w:link w:val="HTML-voorafopgemaaktChar"/>
    <w:uiPriority w:val="99"/>
    <w:unhideWhenUsed/>
    <w:rsid w:val="007D75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voorafopgemaaktChar">
    <w:name w:val="HTML - vooraf opgemaakt Char"/>
    <w:basedOn w:val="Standaardalinea-lettertype"/>
    <w:link w:val="HTML-voorafopgemaakt"/>
    <w:uiPriority w:val="99"/>
    <w:rsid w:val="007D7592"/>
    <w:rPr>
      <w:rFonts w:ascii="Courier New" w:eastAsia="Times New Roman" w:hAnsi="Courier New" w:cs="Courier New"/>
      <w:sz w:val="20"/>
      <w:szCs w:val="20"/>
      <w:lang w:val="fr-BE" w:eastAsia="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hyperlink" Target="http://editor2.swagger.io/" TargetMode="Externa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hyperlink" Target="https://auth.qa.brusafe.be/auth/realms/abrumet/protocol/openid-connect/auth?response_type=id_token%20token&amp;client_id=example-pablo-app&amp;redirect_uri=http%3A%2F%2Flocalhost&amp;nonce=0" TargetMode="Externa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hyperlink" Target="https://auth.qa.brusafe.be/auth/realms/abrumet/protocol/openid-connect/auth?response_type=id_token%20token&amp;client_id=%3cApplication_Name%3e&amp;redirect_uri=%3cApplication_URL%3e&amp;nonce=0" TargetMode="Externa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hyperlink" Target="https://auth.qa.brusafe.be/relation-api/swagger/swagger.json" TargetMode="External"/><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1114</Words>
  <Characters>6130</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Filoretta Velica</dc:creator>
  <cp:keywords/>
  <dc:description/>
  <cp:lastModifiedBy>Filoretta Velica</cp:lastModifiedBy>
  <cp:revision>2</cp:revision>
  <dcterms:created xsi:type="dcterms:W3CDTF">2020-11-02T12:47:00Z</dcterms:created>
  <dcterms:modified xsi:type="dcterms:W3CDTF">2020-11-02T12:47:00Z</dcterms:modified>
</cp:coreProperties>
</file>